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4C" w:rsidRDefault="00EA0F4C">
      <w:pPr>
        <w:widowControl w:val="0"/>
        <w:autoSpaceDE w:val="0"/>
        <w:autoSpaceDN w:val="0"/>
        <w:adjustRightInd w:val="0"/>
        <w:spacing w:after="0" w:line="240" w:lineRule="auto"/>
        <w:jc w:val="both"/>
        <w:outlineLvl w:val="0"/>
        <w:rPr>
          <w:rFonts w:ascii="Calibri" w:hAnsi="Calibri" w:cs="Calibri"/>
        </w:rPr>
      </w:pPr>
    </w:p>
    <w:p w:rsidR="00EA0F4C" w:rsidRDefault="00EA0F4C">
      <w:pPr>
        <w:widowControl w:val="0"/>
        <w:autoSpaceDE w:val="0"/>
        <w:autoSpaceDN w:val="0"/>
        <w:adjustRightInd w:val="0"/>
        <w:spacing w:after="0" w:line="240" w:lineRule="auto"/>
        <w:jc w:val="both"/>
        <w:rPr>
          <w:rFonts w:ascii="Calibri" w:hAnsi="Calibri" w:cs="Calibri"/>
        </w:rPr>
      </w:pPr>
      <w:r>
        <w:rPr>
          <w:rFonts w:ascii="Calibri" w:hAnsi="Calibri" w:cs="Calibri"/>
        </w:rPr>
        <w:t>Зарегистрировано в Национальном реестре правовых актов</w:t>
      </w:r>
    </w:p>
    <w:p w:rsidR="00EA0F4C" w:rsidRDefault="00EA0F4C">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17 августа 2007 г. N 2/1375</w:t>
      </w:r>
    </w:p>
    <w:p w:rsidR="00EA0F4C" w:rsidRDefault="00EA0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A0F4C" w:rsidRDefault="00EA0F4C">
      <w:pPr>
        <w:widowControl w:val="0"/>
        <w:autoSpaceDE w:val="0"/>
        <w:autoSpaceDN w:val="0"/>
        <w:adjustRightInd w:val="0"/>
        <w:spacing w:after="0" w:line="240" w:lineRule="auto"/>
        <w:jc w:val="both"/>
        <w:rPr>
          <w:rFonts w:ascii="Calibri" w:hAnsi="Calibri" w:cs="Calibri"/>
        </w:rPr>
      </w:pPr>
    </w:p>
    <w:p w:rsidR="00EA0F4C" w:rsidRDefault="00EA0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 РЕСПУБЛИКИ БЕЛАРУСЬ</w:t>
      </w:r>
    </w:p>
    <w:p w:rsidR="00EA0F4C" w:rsidRDefault="00EA0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14 августа 2007 г. N 278-З</w:t>
      </w:r>
    </w:p>
    <w:p w:rsidR="00EA0F4C" w:rsidRDefault="00EA0F4C">
      <w:pPr>
        <w:widowControl w:val="0"/>
        <w:autoSpaceDE w:val="0"/>
        <w:autoSpaceDN w:val="0"/>
        <w:adjustRightInd w:val="0"/>
        <w:spacing w:after="0" w:line="240" w:lineRule="auto"/>
        <w:jc w:val="center"/>
        <w:rPr>
          <w:rFonts w:ascii="Calibri" w:hAnsi="Calibri" w:cs="Calibri"/>
          <w:b/>
          <w:bCs/>
        </w:rPr>
      </w:pPr>
    </w:p>
    <w:p w:rsidR="00EA0F4C" w:rsidRDefault="00EA0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АВТОМОБИЛЬНОМ ТРАНСПОРТЕ И АВТОМОБИЛЬНЫХ ПЕРЕВОЗКАХ</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jc w:val="right"/>
        <w:rPr>
          <w:rFonts w:ascii="Calibri" w:hAnsi="Calibri" w:cs="Calibri"/>
        </w:rPr>
      </w:pPr>
      <w:r>
        <w:rPr>
          <w:rFonts w:ascii="Calibri" w:hAnsi="Calibri" w:cs="Calibri"/>
        </w:rPr>
        <w:t>Принят Палатой представителей 14 июня 2007 года</w:t>
      </w:r>
    </w:p>
    <w:p w:rsidR="00EA0F4C" w:rsidRDefault="00EA0F4C">
      <w:pPr>
        <w:widowControl w:val="0"/>
        <w:autoSpaceDE w:val="0"/>
        <w:autoSpaceDN w:val="0"/>
        <w:adjustRightInd w:val="0"/>
        <w:spacing w:after="0" w:line="240" w:lineRule="auto"/>
        <w:jc w:val="right"/>
        <w:rPr>
          <w:rFonts w:ascii="Calibri" w:hAnsi="Calibri" w:cs="Calibri"/>
        </w:rPr>
      </w:pPr>
      <w:r>
        <w:rPr>
          <w:rFonts w:ascii="Calibri" w:hAnsi="Calibri" w:cs="Calibri"/>
        </w:rPr>
        <w:t>Одобрен Советом Республики 29 июня 2007 года</w:t>
      </w:r>
    </w:p>
    <w:p w:rsidR="00EA0F4C" w:rsidRDefault="00EA0F4C">
      <w:pPr>
        <w:widowControl w:val="0"/>
        <w:autoSpaceDE w:val="0"/>
        <w:autoSpaceDN w:val="0"/>
        <w:adjustRightInd w:val="0"/>
        <w:spacing w:after="0" w:line="240" w:lineRule="auto"/>
        <w:jc w:val="center"/>
        <w:rPr>
          <w:rFonts w:ascii="Calibri" w:hAnsi="Calibri" w:cs="Calibri"/>
        </w:rPr>
      </w:pPr>
    </w:p>
    <w:p w:rsidR="00EA0F4C" w:rsidRDefault="00EA0F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Закона</w:t>
        </w:r>
      </w:hyperlink>
      <w:r>
        <w:rPr>
          <w:rFonts w:ascii="Calibri" w:hAnsi="Calibri" w:cs="Calibri"/>
        </w:rPr>
        <w:t xml:space="preserve"> Республики Беларусь от 04.01.2010 N 109-З)</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jc w:val="center"/>
        <w:outlineLvl w:val="0"/>
        <w:rPr>
          <w:rFonts w:ascii="Calibri" w:hAnsi="Calibri" w:cs="Calibri"/>
          <w:b/>
          <w:bCs/>
        </w:rPr>
      </w:pPr>
      <w:bookmarkStart w:id="0" w:name="Par15"/>
      <w:bookmarkEnd w:id="0"/>
      <w:r>
        <w:rPr>
          <w:rFonts w:ascii="Calibri" w:hAnsi="Calibri" w:cs="Calibri"/>
          <w:b/>
          <w:bCs/>
        </w:rPr>
        <w:t>Глава 1</w:t>
      </w:r>
    </w:p>
    <w:p w:rsidR="00EA0F4C" w:rsidRDefault="00EA0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ОБЩИЕ ПОЛОЖЕНИЯ</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1" w:name="Par18"/>
      <w:bookmarkEnd w:id="1"/>
      <w:r>
        <w:rPr>
          <w:rFonts w:ascii="Calibri" w:hAnsi="Calibri" w:cs="Calibri"/>
        </w:rPr>
        <w:t>Статья 1. Основные термины, применяемые в настоящем Законе, и их определения</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применяются следующие основные термины и их определения:</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автомобильная перевозка - автомобильная перевозка пассажиров и багажа (далее - автомобильная перевозка пассажиров) или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автомобильная перевозка для собственных нужд - автомобильная перевозка, которая носит вспомогательный характер по отношению к основным видам деятельности юридического лица или индивидуального предпринимателя и выполняется ими для перемещения своих работников или грузов, принадлежащих им на праве собственности или на иных законных основаниях, транспортными средствами, принадлежащими им на праве собственности или на иных законных основаниях, при условии, что транспортными средствами управляют работники этих юридического лица или индивидуального предпринимателя либо сам индивидуальный предприниматель;</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автомобильный перевозчик - юридическое лицо или индивидуальный предприниматель, имеющие в соответствии с законодательством право на выполнение автомобильных перевозок и выполняющие такие перевозки;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автомобильный транспорт - вид транспорта, на котором перевозки выполняются с использованием автомобилей и автопоездов (далее - транспортные средства), а также коммуникаций;</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автомобиль-такси - транспортное средство, оборудованное таксометром, имеющее соответствующие отличительные знаки и используемое для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багаж - имущество пассажира, не запрещенное по своим свойствам, габаритным размерам и массе к автомобильной перевозке пассажиров в багажном отсеке транспортного средства и принятое к такой перевозке, выполняемой одновременно с пассажиром, под ответственность автомобильного перевозчика;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внутриреспубликанские автомобильные перевозки - автомобильные перевозки, выполняемые по территории Республики Беларусь, за исключением международных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 - принимаемые (принятые) к автомобильной перевозке материальные ценности (далее - груз товарного характера) и (или) принимаемые (принятые) к автомобильной перевозке предметы и материалы, не являющиеся материальными ценностями (далее - груз нетоварного характера);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 юридическое или физическое лицо, от имени которого оформляется отправка груза;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грузополучатель - юридическое или физическое лицо, уполномоченное на получение груза </w:t>
      </w:r>
      <w:r>
        <w:rPr>
          <w:rFonts w:ascii="Calibri" w:hAnsi="Calibri" w:cs="Calibri"/>
        </w:rPr>
        <w:lastRenderedPageBreak/>
        <w:t>на основании договора или на ином законном основании;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коммуникации - дороги, терминалы и иные сооружения, используемые при выполнении автомобильных перевозок, а также сооружения, предназначенные для содержания и обслуживания транспортных средств;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автомобильные перевозки - автомобильные перевозки, выполняемые за пределы (за пределами) территории Республики Беларусь, из-за ее пределов, а также транзитные автомобильные перевозки, выполняемые через территорию Республики Беларусь между двумя пунктами пересечения Государственной границы Республики Беларусь в местах, установленных законодательством;</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автомобильных перевозок пассажиров - юридическое лицо, осуществляющее предпринимательскую деятельность по организации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автомобильных перевозок пассажиров - совокупность организационных действий и технологических операций по обеспечению выполнения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 физическое лицо, непричастное к управлению транспортным средством и перевозимое в нем на основании договора автомобильной перевозки пассажира либо договора фрахтования;</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пассажирский терминал - автовокзал, автостанция, автокасса или диспетчерский пункт, предназначенные для предоставления услуг пассажирам и автомобильным перевозчикам;</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ручная кладь - имущество пассажира, не запрещенное по своим свойствам, габаритным размерам и массе к автомобильной перевозке пассажиров в салоне транспортного средства;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лицо - гражданин Республики Беларусь, иностранный гражданин или лицо без гражданства, в том числе индивидуальный предприниматель;</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 юридическое лицо Республики Беларусь, иностранное или международное юридическое лицо (организация, не являющаяся юридическим лицом).</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2" w:name="Par41"/>
      <w:bookmarkEnd w:id="2"/>
      <w:r>
        <w:rPr>
          <w:rFonts w:ascii="Calibri" w:hAnsi="Calibri" w:cs="Calibri"/>
        </w:rPr>
        <w:t>Статья 2. Сфера действия настоящего Закона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при организации и выполнении автомобильных перевозок, а также при выполнении (оказании) работ (услуг), связанных с такими перевозками, за исключением:</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внутриреспубликанских автомобильных перевозок для собственных нужд;</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автомобильных перевозок транспортными средствами специального назначения;</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воинских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автомобильных перевозок, выполняемых физическими лицами исключительно для своих личных, бытовых, семейных и иных нужд, не связанных с осуществлением предпринимательской деятельности, с использованием транспортных средств, принадлежащих им на праве частной собственности или на иных законных основаниях.</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3" w:name="Par49"/>
      <w:bookmarkEnd w:id="3"/>
      <w:r>
        <w:rPr>
          <w:rFonts w:ascii="Calibri" w:hAnsi="Calibri" w:cs="Calibri"/>
        </w:rPr>
        <w:t>Статья 3. Законодательство об автомобильном транспорте и автомобильных перевозках</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об автомобильном транспорте и автомобильных перевозках основывается на </w:t>
      </w:r>
      <w:hyperlink r:id="rId5" w:history="1">
        <w:r>
          <w:rPr>
            <w:rFonts w:ascii="Calibri" w:hAnsi="Calibri" w:cs="Calibri"/>
            <w:color w:val="0000FF"/>
          </w:rPr>
          <w:t>Конституции</w:t>
        </w:r>
      </w:hyperlink>
      <w:r>
        <w:rPr>
          <w:rFonts w:ascii="Calibri" w:hAnsi="Calibri" w:cs="Calibri"/>
        </w:rPr>
        <w:t xml:space="preserve"> Республики Беларусь и состоит из Гражданского </w:t>
      </w:r>
      <w:hyperlink r:id="rId6" w:history="1">
        <w:r>
          <w:rPr>
            <w:rFonts w:ascii="Calibri" w:hAnsi="Calibri" w:cs="Calibri"/>
            <w:color w:val="0000FF"/>
          </w:rPr>
          <w:t>кодекса</w:t>
        </w:r>
      </w:hyperlink>
      <w:r>
        <w:rPr>
          <w:rFonts w:ascii="Calibri" w:hAnsi="Calibri" w:cs="Calibri"/>
        </w:rPr>
        <w:t xml:space="preserve"> Республики Беларусь, </w:t>
      </w:r>
      <w:hyperlink r:id="rId7" w:history="1">
        <w:r>
          <w:rPr>
            <w:rFonts w:ascii="Calibri" w:hAnsi="Calibri" w:cs="Calibri"/>
            <w:color w:val="0000FF"/>
          </w:rPr>
          <w:t>Закона</w:t>
        </w:r>
      </w:hyperlink>
      <w:r>
        <w:rPr>
          <w:rFonts w:ascii="Calibri" w:hAnsi="Calibri" w:cs="Calibri"/>
        </w:rPr>
        <w:t xml:space="preserve"> Республики Беларусь от 5 мая 1998 года "Об основах транспортной деятельности" (Ведамасцi Нацыянальнага сходу Рэспублiкi Беларусь, 1998 г., N 20, ст. 221), настоящего Закона и иных актов законодательства.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отношения автомобильного перевозчика и физического лица, имеющего намерение заключить (заключившего) договор автомобильной перевозки пассажира или груза либо договор фрахтования исключительно для личных, бытовых, семейных и иных нужд, не связанных с осуществлением предпринимательской деятельности, распространяется </w:t>
      </w:r>
      <w:hyperlink r:id="rId8" w:history="1">
        <w:r>
          <w:rPr>
            <w:rFonts w:ascii="Calibri" w:hAnsi="Calibri" w:cs="Calibri"/>
            <w:color w:val="0000FF"/>
          </w:rPr>
          <w:t>законодательство</w:t>
        </w:r>
      </w:hyperlink>
      <w:r>
        <w:rPr>
          <w:rFonts w:ascii="Calibri" w:hAnsi="Calibri" w:cs="Calibri"/>
        </w:rPr>
        <w:t xml:space="preserve"> о защите прав потребителей.</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автомобильной перевозки опасных грузов определяются законодательством в области перевозки опасных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нормами международного договора, действующими для Республики Беларусь (далее - </w:t>
      </w:r>
      <w:r>
        <w:rPr>
          <w:rFonts w:ascii="Calibri" w:hAnsi="Calibri" w:cs="Calibri"/>
        </w:rPr>
        <w:lastRenderedPageBreak/>
        <w:t>международный договор Республики Беларусь), установлены иные правила, чем те, которые содержатся в настоящем Законе, то применяются правила международного договора Республики Беларусь.</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4" w:name="Par56"/>
      <w:bookmarkEnd w:id="4"/>
      <w:r>
        <w:rPr>
          <w:rFonts w:ascii="Calibri" w:hAnsi="Calibri" w:cs="Calibri"/>
        </w:rPr>
        <w:t>Статья 4. Виды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перевозки подразделяются на внутриреспубликанские и международные автомобильные перевозки.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внутриреспубликанским автомобильным перевозкам относятся:</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городские автомобильные перевозки;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пригородные автомобильные перевозки;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междугородные внутриобластные автомобильные перевозки;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междугородные межобластные автомобильные перевозки.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Городские автомобильные перевозки - автомобильные перевозки, выполняемые в пределах города (населенного пункта) и за его пределы до пунктов, установленных решением местных исполнительных и распорядительных органов.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Пригородные автомобильные перевозки - автомобильные перевозки, которые не могут быть отнесены к городским автомобильным перевозкам и выполняются в пределах административных границ района или за его пределы с протяженностью маршрута не более 50 километров, измеряемого от границ города (населенного пункта), являющегося начальным пунктом маршрута.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Междугородные внутриобластные автомобильные перевозки - автомобильные перевозки, которые не могут быть отнесены к городским или пригородным автомобильным перевозкам и выполняются в пределах административных границ области Республики Беларусь.</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Междугородные межобластные автомобильные перевозки - автомобильные перевозки, которые не могут быть отнесены к городским или пригородным автомобильным перевозкам и выполняются по территориям двух и более областей Республики Беларусь.</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перевозки пассажиров могут выполняться в регулярном или нерегулярном сообщении.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перевозки пассажиров в регулярном сообщении - систематические автомобильные перевозки пассажиров, выполняемые согласно расписаниям либо интервалам движения транспортных средств с установленными началом и окончанием работы по определенным маршрутам с местами посадки и высадки пассажиров, оборудованными в соответствии с требованиями технических нормативных правовых актов.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перевозки пассажиров в регулярном сообщении подразделяются на автомобильные перевозки пассажиров транспортом общего пользования и иные автомобильные перевозки пассажиров в регулярном сообщении.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перевозки пассажиров в нерегулярном сообщении - автомобильные перевозки пассажиров, которые не могут быть отнесены к автомобильным перевозкам пассажиров в регулярном сообщении.</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jc w:val="center"/>
        <w:outlineLvl w:val="0"/>
        <w:rPr>
          <w:rFonts w:ascii="Calibri" w:hAnsi="Calibri" w:cs="Calibri"/>
          <w:b/>
          <w:bCs/>
        </w:rPr>
      </w:pPr>
      <w:bookmarkStart w:id="5" w:name="Par73"/>
      <w:bookmarkEnd w:id="5"/>
      <w:r>
        <w:rPr>
          <w:rFonts w:ascii="Calibri" w:hAnsi="Calibri" w:cs="Calibri"/>
          <w:b/>
          <w:bCs/>
        </w:rPr>
        <w:t>Глава 2</w:t>
      </w:r>
    </w:p>
    <w:p w:rsidR="00EA0F4C" w:rsidRDefault="00EA0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ГОСУДАРСТВЕННОЕ РЕГУЛИРОВАНИЕ И УПРАВЛЕНИЕ В ОБЛАСТИ</w:t>
      </w:r>
    </w:p>
    <w:p w:rsidR="00EA0F4C" w:rsidRDefault="00EA0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АВТОМОБИЛЬНОГО ТРАНСПОРТА И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6" w:name="Par77"/>
      <w:bookmarkEnd w:id="6"/>
      <w:r>
        <w:rPr>
          <w:rFonts w:ascii="Calibri" w:hAnsi="Calibri" w:cs="Calibri"/>
        </w:rPr>
        <w:t>Статья 5. Государственное регулирование и управление в области автомобильного транспорта и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и управление в области автомобильного транспорта и автомобильных перевозок включает:</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проведение государственной политики;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удовлетворения потребностей юридических и физических лиц в автомобильных перевозках, а также в работах (услугах), связанных с такими перевозками;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международных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регулирование доступа автомобильных перевозчиков на внутренний и международный рынки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внутреннего рынка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тарифной политики при выполнении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безопасного выполнения автомобильных перевозок, а также выполнения (оказания) работ (услуг), связанных с такими перевозками;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охрану окружающей среды при выполнении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формы и методы в соответствии с законодательством.</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7" w:name="Par90"/>
      <w:bookmarkEnd w:id="7"/>
      <w:r>
        <w:rPr>
          <w:rFonts w:ascii="Calibri" w:hAnsi="Calibri" w:cs="Calibri"/>
        </w:rPr>
        <w:t>Статья 6. Контроль за соблюдением законодательства об автомобильном транспорте и автомобильных перевозках</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законодательства об автомобильном транспорте и автомобильных перевозках, международных договоров Республики Беларусь в области международных автомобильных перевозок осуществляется Министерством транспорта и коммуникаций Республики Беларусь, местными исполнительными и распорядительными органами, лицами, ими уполномоченными, другими государственными органами в пределах их компетенции.</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8" w:name="Par94"/>
      <w:bookmarkEnd w:id="8"/>
      <w:r>
        <w:rPr>
          <w:rFonts w:ascii="Calibri" w:hAnsi="Calibri" w:cs="Calibri"/>
        </w:rPr>
        <w:t>Статья 7. Государственные органы, осуществляющие государственное регулирование и управление в области автомобильного транспорта и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и управление в области автомобильного транспорта и автомобильных перевозок осуществляются Президентом Республики Беларусь, Советом Министров Республики Беларусь, Министерством транспорта и коммуникаций Республики Беларусь, другими республиканскими органами государственного управления, местными Советами депутатов, местными исполнительными и распорядительными органами в пределах их компетенции.</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9" w:name="Par98"/>
      <w:bookmarkEnd w:id="9"/>
      <w:r>
        <w:rPr>
          <w:rFonts w:ascii="Calibri" w:hAnsi="Calibri" w:cs="Calibri"/>
        </w:rPr>
        <w:t>Статья 8. Полномочия Президента Республики Беларусь в области автомобильного транспорта и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Республики Беларусь в области автомобильного транспорта и автомобильных перевозок определяет государственную политику и осуществляет иные полномочия в соответствии с </w:t>
      </w:r>
      <w:hyperlink r:id="rId9" w:history="1">
        <w:r>
          <w:rPr>
            <w:rFonts w:ascii="Calibri" w:hAnsi="Calibri" w:cs="Calibri"/>
            <w:color w:val="0000FF"/>
          </w:rPr>
          <w:t>Конституцией</w:t>
        </w:r>
      </w:hyperlink>
      <w:r>
        <w:rPr>
          <w:rFonts w:ascii="Calibri" w:hAnsi="Calibri" w:cs="Calibri"/>
        </w:rPr>
        <w:t xml:space="preserve"> Республики Беларусь, настоящим Законом и иными законодательными актами.</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10" w:name="Par102"/>
      <w:bookmarkEnd w:id="10"/>
      <w:r>
        <w:rPr>
          <w:rFonts w:ascii="Calibri" w:hAnsi="Calibri" w:cs="Calibri"/>
        </w:rPr>
        <w:t>Статья 9. Полномочия Совета Министров Республики Беларусь в области автомобильного транспорта и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Министров Республики Беларусь в области автомобильного транспорта и автомобильных перевозок в пределах своей компетенции: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реализацию государственной политики;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0" w:history="1">
        <w:r>
          <w:rPr>
            <w:rFonts w:ascii="Calibri" w:hAnsi="Calibri" w:cs="Calibri"/>
            <w:color w:val="0000FF"/>
          </w:rPr>
          <w:t>Правила</w:t>
        </w:r>
      </w:hyperlink>
      <w:r>
        <w:rPr>
          <w:rFonts w:ascii="Calibri" w:hAnsi="Calibri" w:cs="Calibri"/>
        </w:rPr>
        <w:t xml:space="preserve">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1" w:history="1">
        <w:r>
          <w:rPr>
            <w:rFonts w:ascii="Calibri" w:hAnsi="Calibri" w:cs="Calibri"/>
            <w:color w:val="0000FF"/>
          </w:rPr>
          <w:t>Правила</w:t>
        </w:r>
      </w:hyperlink>
      <w:r>
        <w:rPr>
          <w:rFonts w:ascii="Calibri" w:hAnsi="Calibri" w:cs="Calibri"/>
        </w:rPr>
        <w:t xml:space="preserve"> автомобильных перевозок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bookmarkStart w:id="11" w:name="Par108"/>
      <w:bookmarkEnd w:id="11"/>
      <w:r>
        <w:rPr>
          <w:rFonts w:ascii="Calibri" w:hAnsi="Calibri" w:cs="Calibri"/>
        </w:rPr>
        <w:t xml:space="preserve">(Абзац пятый не приводится как не вступивший в силу.) </w:t>
      </w:r>
      <w:hyperlink w:anchor="Par268" w:history="1">
        <w:r>
          <w:rPr>
            <w:rFonts w:ascii="Calibri" w:hAnsi="Calibri" w:cs="Calibri"/>
            <w:color w:val="0000FF"/>
          </w:rPr>
          <w:t>&lt;*&gt;</w:t>
        </w:r>
      </w:hyperlink>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2" w:history="1">
        <w:r>
          <w:rPr>
            <w:rFonts w:ascii="Calibri" w:hAnsi="Calibri" w:cs="Calibri"/>
            <w:color w:val="0000FF"/>
          </w:rPr>
          <w:t>порядок</w:t>
        </w:r>
      </w:hyperlink>
      <w:r>
        <w:rPr>
          <w:rFonts w:ascii="Calibri" w:hAnsi="Calibri" w:cs="Calibri"/>
        </w:rPr>
        <w:t xml:space="preserve"> принятия местными исполнительными и распорядительными органами совместных решений, касающихся организации и выполнения пригородных автомобильных перевозок пассажиров в регулярном сообщении по территориям двух и более административно-территориальных единиц;</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3" w:history="1">
        <w:r>
          <w:rPr>
            <w:rFonts w:ascii="Calibri" w:hAnsi="Calibri" w:cs="Calibri"/>
            <w:color w:val="0000FF"/>
          </w:rPr>
          <w:t>требования</w:t>
        </w:r>
      </w:hyperlink>
      <w:r>
        <w:rPr>
          <w:rFonts w:ascii="Calibri" w:hAnsi="Calibri" w:cs="Calibri"/>
        </w:rPr>
        <w:t xml:space="preserve"> к лицам, ответственным за организацию и выполнение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4" w:history="1">
        <w:r>
          <w:rPr>
            <w:rFonts w:ascii="Calibri" w:hAnsi="Calibri" w:cs="Calibri"/>
            <w:color w:val="0000FF"/>
          </w:rPr>
          <w:t>порядок</w:t>
        </w:r>
      </w:hyperlink>
      <w:r>
        <w:rPr>
          <w:rFonts w:ascii="Calibri" w:hAnsi="Calibri" w:cs="Calibri"/>
        </w:rPr>
        <w:t xml:space="preserve"> подтверждения профессиональной компетентности лиц, ответственных за организацию и выполнение международных автомобильных перевозок, и </w:t>
      </w:r>
      <w:r>
        <w:rPr>
          <w:rFonts w:ascii="Calibri" w:hAnsi="Calibri" w:cs="Calibri"/>
        </w:rPr>
        <w:lastRenderedPageBreak/>
        <w:t xml:space="preserve">выдачи </w:t>
      </w:r>
      <w:hyperlink r:id="rId15" w:history="1">
        <w:r>
          <w:rPr>
            <w:rFonts w:ascii="Calibri" w:hAnsi="Calibri" w:cs="Calibri"/>
            <w:color w:val="0000FF"/>
          </w:rPr>
          <w:t>свидетельств</w:t>
        </w:r>
      </w:hyperlink>
      <w:r>
        <w:rPr>
          <w:rFonts w:ascii="Calibri" w:hAnsi="Calibri" w:cs="Calibri"/>
        </w:rPr>
        <w:t>, подтверждающих профессиональную компетентность;</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осуществления контроля за выполнением международных автомобильных перевозок по территории Республики Беларусь;</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порядок выдачи разрешений на проезд транспортных средств, зарегистрированных в Республике Беларусь, по территории иностранных государств при выполнении международных автомобильных перевозок;</w:t>
      </w:r>
    </w:p>
    <w:p w:rsidR="00EA0F4C" w:rsidRDefault="00EA0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 w:history="1">
        <w:r>
          <w:rPr>
            <w:rFonts w:ascii="Calibri" w:hAnsi="Calibri" w:cs="Calibri"/>
            <w:color w:val="0000FF"/>
          </w:rPr>
          <w:t>Законом</w:t>
        </w:r>
      </w:hyperlink>
      <w:r>
        <w:rPr>
          <w:rFonts w:ascii="Calibri" w:hAnsi="Calibri" w:cs="Calibri"/>
        </w:rPr>
        <w:t xml:space="preserve"> Республики Беларусь от 04.01.2010 N 109-З)</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иные полномочия, возложенные на него </w:t>
      </w:r>
      <w:hyperlink r:id="rId17" w:history="1">
        <w:r>
          <w:rPr>
            <w:rFonts w:ascii="Calibri" w:hAnsi="Calibri" w:cs="Calibri"/>
            <w:color w:val="0000FF"/>
          </w:rPr>
          <w:t>Конституцией</w:t>
        </w:r>
      </w:hyperlink>
      <w:r>
        <w:rPr>
          <w:rFonts w:ascii="Calibri" w:hAnsi="Calibri" w:cs="Calibri"/>
        </w:rPr>
        <w:t xml:space="preserve"> Республики Беларусь, настоящим Законом, иными законами и актами Президента Республики Беларусь.</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12" w:name="Par117"/>
      <w:bookmarkEnd w:id="12"/>
      <w:r>
        <w:rPr>
          <w:rFonts w:ascii="Calibri" w:hAnsi="Calibri" w:cs="Calibri"/>
        </w:rPr>
        <w:t>Статья 10. Полномочия Министерства транспорта и коммуникаций Республики Беларусь в области автомобильного транспорта и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транспорта и коммуникаций Республики Беларусь в области автомобильного транспорта и автомобильных перевозок в пределах своей компетенции: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реализует государственную политику;</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реализует программы развития автомобильного транспорта;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состояние внутреннего и международного рынков автомобильных перевозок, а также работ (услуг), связанных с такими перевозками, и определяет перспективные направления развития автомобильного транспорта;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международное сотрудничество;</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научные исследования в целях развития автомобильного транспорта и повышения эффективности его функционирования;</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8" w:history="1">
        <w:r>
          <w:rPr>
            <w:rFonts w:ascii="Calibri" w:hAnsi="Calibri" w:cs="Calibri"/>
            <w:color w:val="0000FF"/>
          </w:rPr>
          <w:t>порядок</w:t>
        </w:r>
      </w:hyperlink>
      <w:r>
        <w:rPr>
          <w:rFonts w:ascii="Calibri" w:hAnsi="Calibri" w:cs="Calibri"/>
        </w:rPr>
        <w:t xml:space="preserve"> использования тахографов на транспортных средствах;</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9" w:history="1">
        <w:r>
          <w:rPr>
            <w:rFonts w:ascii="Calibri" w:hAnsi="Calibri" w:cs="Calibri"/>
            <w:color w:val="0000FF"/>
          </w:rPr>
          <w:t>порядок</w:t>
        </w:r>
      </w:hyperlink>
      <w:r>
        <w:rPr>
          <w:rFonts w:ascii="Calibri" w:hAnsi="Calibri" w:cs="Calibri"/>
        </w:rPr>
        <w:t xml:space="preserve"> распределения и использования разрешений на проезд транспортных средств, зарегистрированных в Республике Беларусь, по территории иностранных государств при выполнении международных автомобильных перевозок;</w:t>
      </w:r>
    </w:p>
    <w:p w:rsidR="00EA0F4C" w:rsidRDefault="00EA0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Республики Беларусь от 04.01.2010 N 109-З)</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21" w:history="1">
        <w:r>
          <w:rPr>
            <w:rFonts w:ascii="Calibri" w:hAnsi="Calibri" w:cs="Calibri"/>
            <w:color w:val="0000FF"/>
          </w:rPr>
          <w:t>Перечень</w:t>
        </w:r>
      </w:hyperlink>
      <w:r>
        <w:rPr>
          <w:rFonts w:ascii="Calibri" w:hAnsi="Calibri" w:cs="Calibri"/>
        </w:rPr>
        <w:t xml:space="preserve"> автомобильных перевозчиков, обязанных выполнять автомобильные перевозки транспортом общего пользования, обеспечивает его ведение и опубликование не реже одного раза в год;</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учебные планы и программы повышения квалификации лиц, ответственных за организацию и выполнение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по согласованию с Министерством образования Республики Беларусь </w:t>
      </w:r>
      <w:hyperlink r:id="rId22" w:history="1">
        <w:r>
          <w:rPr>
            <w:rFonts w:ascii="Calibri" w:hAnsi="Calibri" w:cs="Calibri"/>
            <w:color w:val="0000FF"/>
          </w:rPr>
          <w:t>перечень</w:t>
        </w:r>
      </w:hyperlink>
      <w:r>
        <w:rPr>
          <w:rFonts w:ascii="Calibri" w:hAnsi="Calibri" w:cs="Calibri"/>
        </w:rPr>
        <w:t xml:space="preserve"> учреждений образования, осуществляющих переподготовку и повышение квалификации лиц, ответственных за организацию и выполнение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при возникновении чрезвычайной ситуации природного или техногенного характера решение о временном прекращении междугородных межобластных автомобильных перевозок пассажиров в регулярном сообщении;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23" w:history="1">
        <w:r>
          <w:rPr>
            <w:rFonts w:ascii="Calibri" w:hAnsi="Calibri" w:cs="Calibri"/>
            <w:color w:val="0000FF"/>
          </w:rPr>
          <w:t>Положение</w:t>
        </w:r>
      </w:hyperlink>
      <w:r>
        <w:rPr>
          <w:rFonts w:ascii="Calibri" w:hAnsi="Calibri" w:cs="Calibri"/>
        </w:rPr>
        <w:t xml:space="preserve"> об операторе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типовое </w:t>
      </w:r>
      <w:hyperlink r:id="rId24" w:history="1">
        <w:r>
          <w:rPr>
            <w:rFonts w:ascii="Calibri" w:hAnsi="Calibri" w:cs="Calibri"/>
            <w:color w:val="0000FF"/>
          </w:rPr>
          <w:t>положение</w:t>
        </w:r>
      </w:hyperlink>
      <w:r>
        <w:rPr>
          <w:rFonts w:ascii="Calibri" w:hAnsi="Calibri" w:cs="Calibri"/>
        </w:rPr>
        <w:t xml:space="preserve"> о контрольно-ревизорской службе на автомобильном транспорте;</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взаимодействует с объединениями юридических лиц и (или) индивидуальных предпринимателей (союзами, ассоциациями) и иными некоммерческими организациями;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по снижению вредного воздействия автомобильного транспорта на окружающую среду;</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в соответствии с настоящим Законом и иными актами законодательства.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13" w:name="Par138"/>
      <w:bookmarkEnd w:id="13"/>
      <w:r>
        <w:rPr>
          <w:rFonts w:ascii="Calibri" w:hAnsi="Calibri" w:cs="Calibri"/>
        </w:rPr>
        <w:t>Статья 11. Полномочия местных Советов депутатов в области автомобильного транспорта и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Советы депутатов в области автомобильного транспорта и автомобильных перевозок в пределах своей компетенции: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утверждают программы развития автомобильного транспорта на территории административно-территориальной единицы;</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иные полномочия в соответствии с настоящим Законом и иными актами законодательства.</w:t>
      </w:r>
    </w:p>
    <w:p w:rsidR="00EA0F4C" w:rsidRDefault="00EA0F4C">
      <w:pPr>
        <w:widowControl w:val="0"/>
        <w:autoSpaceDE w:val="0"/>
        <w:autoSpaceDN w:val="0"/>
        <w:adjustRightInd w:val="0"/>
        <w:spacing w:after="0" w:line="240" w:lineRule="auto"/>
        <w:ind w:firstLine="540"/>
        <w:jc w:val="both"/>
        <w:rPr>
          <w:rFonts w:ascii="Calibri" w:hAnsi="Calibri" w:cs="Calibri"/>
        </w:rPr>
      </w:pPr>
      <w:bookmarkStart w:id="14" w:name="Par143"/>
      <w:bookmarkEnd w:id="14"/>
      <w:r>
        <w:rPr>
          <w:rFonts w:ascii="Calibri" w:hAnsi="Calibri" w:cs="Calibri"/>
        </w:rPr>
        <w:t xml:space="preserve">(Часть вторая не приводится как не вступившая в силу.) </w:t>
      </w:r>
      <w:hyperlink w:anchor="Par268" w:history="1">
        <w:r>
          <w:rPr>
            <w:rFonts w:ascii="Calibri" w:hAnsi="Calibri" w:cs="Calibri"/>
            <w:color w:val="0000FF"/>
          </w:rPr>
          <w:t>&lt;*&gt;</w:t>
        </w:r>
      </w:hyperlink>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15" w:name="Par145"/>
      <w:bookmarkEnd w:id="15"/>
      <w:r>
        <w:rPr>
          <w:rFonts w:ascii="Calibri" w:hAnsi="Calibri" w:cs="Calibri"/>
        </w:rPr>
        <w:t>Статья 12. Полномочия местных исполнительных и распорядительных органов в области автомобильного транспорта и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исполнительные и распорядительные органы в области автомобильного транспорта и автомобильных перевозок в пределах своей компетенции: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организацию автомобильных перевозок пассажиров по территории административно-территориальной единицы;</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контроль за организацией и выполнением автомобильных перевозок пассажиров в регулярном сообщении, а также в нерегулярном сообщении автомобилями-такси по территории административно-территориальной единицы;</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реализацию нормативов государственных социальных стандартов по обслуживанию населения республики в области транспорта;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и реализуют программы развития автомобильного транспорта на территории административно-территориальной единицы;</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выступают заказчиками городских, пригородных и междугородных внутриобластных автомобильных перевозок пассажиров в регулярном сообщении;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принимают совместно с другими местными исполнительными и распорядительными органами решения, касающиеся организации и выполнения пригородных автомобильных перевозок пассажиров в регулярном сообщении по территориям двух и более административно-территориальных единиц, в порядке, установленном Советом Министров Республики Беларусь;</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принимают при возникновении чрезвычайной ситуации природного или техногенного характера решения о временном прекращении городских, пригородных и междугородных внутриобластных автомобильных перевозок пассажиров в регулярном сообщении;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информирование населения о порядке и условиях выполнения автомобильных перевозок пассажиров в регулярном сообщении по территории административно-территориальной единицы;</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при необходимости на территории административно-территориальной единицы совместно с операторами автомобильных перевозок пассажиров и (или) автомобильными перевозчиками продажу билетов на проезд и проверку их наличия у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иные полномочия в соответствии с настоящим Законом и иными актами законодательства.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16" w:name="Par159"/>
      <w:bookmarkEnd w:id="16"/>
      <w:r>
        <w:rPr>
          <w:rFonts w:ascii="Calibri" w:hAnsi="Calibri" w:cs="Calibri"/>
        </w:rPr>
        <w:t>Статья 13. Взаимодействие государственных органов в области автомобильного транспорта и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Министров Республики Беларусь организует взаимодействие Министерства транспорта и коммуникаций Республики Беларусь с другими республиканскими органами государственного управления и местными исполнительными и распорядительными органами, а также местных исполнительных и распорядительных органов между собой по вопросам организации и выполнения автомобильных перевозок, определяет порядок и степень их участия в разработке и реализации программ развития автомобильного транспорта, регулирует в области автомобильного транспорта и автомобильных перевозок вопросы выделения финансовых и материальных средств.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транспорта и коммуникаций Республики Беларусь взаимодействует с местными исполнительными и распорядительными органами при решении вопросов развития автомобильного транспорта, организации и выполнения автомобильных перевозок пассажиров в регулярном сообщении.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Местными исполнительными и распорядительными органами граничащих между собой </w:t>
      </w:r>
      <w:r>
        <w:rPr>
          <w:rFonts w:ascii="Calibri" w:hAnsi="Calibri" w:cs="Calibri"/>
        </w:rPr>
        <w:lastRenderedPageBreak/>
        <w:t>административно-территориальных единиц для организации и выполнения пригородных автомобильных перевозок пассажиров в регулярном сообщении по маршрутам, проходящим по их территории, в порядке, установленном Советом Министров Республики Беларусь, принимаются совместные решения, в которых определяется порядок их взаимодействия по вопросам организации и выполнения автомобильных перевозок пассажиров, а также осуществления контроля за их организацией и выполнением.</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jc w:val="center"/>
        <w:outlineLvl w:val="0"/>
        <w:rPr>
          <w:rFonts w:ascii="Calibri" w:hAnsi="Calibri" w:cs="Calibri"/>
          <w:b/>
          <w:bCs/>
        </w:rPr>
      </w:pPr>
      <w:bookmarkStart w:id="17" w:name="Par165"/>
      <w:bookmarkEnd w:id="17"/>
      <w:r>
        <w:rPr>
          <w:rFonts w:ascii="Calibri" w:hAnsi="Calibri" w:cs="Calibri"/>
          <w:b/>
          <w:bCs/>
        </w:rPr>
        <w:t>Глава 3</w:t>
      </w:r>
    </w:p>
    <w:p w:rsidR="00EA0F4C" w:rsidRDefault="00EA0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ОБЩИЕ УСЛОВИЯ ОРГАНИЗАЦИИ И ВЫПОЛНЕНИЯ</w:t>
      </w:r>
    </w:p>
    <w:p w:rsidR="00EA0F4C" w:rsidRDefault="00EA0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18" w:name="Par169"/>
      <w:bookmarkEnd w:id="18"/>
      <w:r>
        <w:rPr>
          <w:rFonts w:ascii="Calibri" w:hAnsi="Calibri" w:cs="Calibri"/>
        </w:rPr>
        <w:t>Статья 14. Правила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Правилами</w:t>
        </w:r>
      </w:hyperlink>
      <w:r>
        <w:rPr>
          <w:rFonts w:ascii="Calibri" w:hAnsi="Calibri" w:cs="Calibri"/>
        </w:rPr>
        <w:t xml:space="preserve"> автомобильных перевозок пассажиров устанавливаются:</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w:t>
      </w:r>
      <w:hyperlink r:id="rId26" w:history="1">
        <w:r>
          <w:rPr>
            <w:rFonts w:ascii="Calibri" w:hAnsi="Calibri" w:cs="Calibri"/>
            <w:color w:val="0000FF"/>
          </w:rPr>
          <w:t>условия</w:t>
        </w:r>
      </w:hyperlink>
      <w:r>
        <w:rPr>
          <w:rFonts w:ascii="Calibri" w:hAnsi="Calibri" w:cs="Calibri"/>
        </w:rPr>
        <w:t xml:space="preserve"> выполнения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условия</w:t>
        </w:r>
      </w:hyperlink>
      <w:r>
        <w:rPr>
          <w:rFonts w:ascii="Calibri" w:hAnsi="Calibri" w:cs="Calibri"/>
        </w:rPr>
        <w:t xml:space="preserve"> выполнения автомобильных перевозок пассажиров в регулярном сообщении;</w:t>
      </w: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условия</w:t>
        </w:r>
      </w:hyperlink>
      <w:r>
        <w:rPr>
          <w:rFonts w:ascii="Calibri" w:hAnsi="Calibri" w:cs="Calibri"/>
        </w:rPr>
        <w:t xml:space="preserve"> выполнения автомобильных перевозок пассажиров в нерегулярном сообщении;</w:t>
      </w: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порядок</w:t>
        </w:r>
      </w:hyperlink>
      <w:r>
        <w:rPr>
          <w:rFonts w:ascii="Calibri" w:hAnsi="Calibri" w:cs="Calibri"/>
        </w:rPr>
        <w:t xml:space="preserve"> организации работы пассажирских терминалов;</w:t>
      </w: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порядок</w:t>
        </w:r>
      </w:hyperlink>
      <w:r>
        <w:rPr>
          <w:rFonts w:ascii="Calibri" w:hAnsi="Calibri" w:cs="Calibri"/>
        </w:rPr>
        <w:t xml:space="preserve"> выполнения автомобильной перевозки багажа и ручной клади;</w:t>
      </w: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требования</w:t>
        </w:r>
      </w:hyperlink>
      <w:r>
        <w:rPr>
          <w:rFonts w:ascii="Calibri" w:hAnsi="Calibri" w:cs="Calibri"/>
        </w:rPr>
        <w:t xml:space="preserve"> по обеспечению безопасного выполнения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автомобильным перевозчикам, водителям и транспортным средствам при выполнении внутриреспубликанских и международных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обязанности и ответственность автомобильного перевозчика, заказчика автомобильных перевозок пассажиров, оператора автомобильных перевозок пассажиров, а также пассажира;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положения, предусмотренные настоящим Законом и иными законодательными актами.</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19" w:name="Par182"/>
      <w:bookmarkEnd w:id="19"/>
      <w:r>
        <w:rPr>
          <w:rFonts w:ascii="Calibri" w:hAnsi="Calibri" w:cs="Calibri"/>
        </w:rPr>
        <w:t>Статья 15. Правила автомобильных перевозок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Правилами</w:t>
        </w:r>
      </w:hyperlink>
      <w:r>
        <w:rPr>
          <w:rFonts w:ascii="Calibri" w:hAnsi="Calibri" w:cs="Calibri"/>
        </w:rPr>
        <w:t xml:space="preserve"> автомобильных перевозок грузов устанавливаются:</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w:t>
      </w:r>
      <w:hyperlink r:id="rId33" w:history="1">
        <w:r>
          <w:rPr>
            <w:rFonts w:ascii="Calibri" w:hAnsi="Calibri" w:cs="Calibri"/>
            <w:color w:val="0000FF"/>
          </w:rPr>
          <w:t>условия</w:t>
        </w:r>
      </w:hyperlink>
      <w:r>
        <w:rPr>
          <w:rFonts w:ascii="Calibri" w:hAnsi="Calibri" w:cs="Calibri"/>
        </w:rPr>
        <w:t xml:space="preserve"> выполнения автомобильных перевозок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условия</w:t>
        </w:r>
      </w:hyperlink>
      <w:r>
        <w:rPr>
          <w:rFonts w:ascii="Calibri" w:hAnsi="Calibri" w:cs="Calibri"/>
        </w:rPr>
        <w:t xml:space="preserve"> выполнения автомобильных перевозок отдельных видов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условия</w:t>
        </w:r>
      </w:hyperlink>
      <w:r>
        <w:rPr>
          <w:rFonts w:ascii="Calibri" w:hAnsi="Calibri" w:cs="Calibri"/>
        </w:rPr>
        <w:t xml:space="preserve"> выполнения автомобильных перевозок грузов физических лиц;</w:t>
      </w: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требования</w:t>
        </w:r>
      </w:hyperlink>
      <w:r>
        <w:rPr>
          <w:rFonts w:ascii="Calibri" w:hAnsi="Calibri" w:cs="Calibri"/>
        </w:rPr>
        <w:t xml:space="preserve"> по обеспечению безопасного выполнения автомобильных перевозок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требования</w:t>
        </w:r>
      </w:hyperlink>
      <w:r>
        <w:rPr>
          <w:rFonts w:ascii="Calibri" w:hAnsi="Calibri" w:cs="Calibri"/>
        </w:rPr>
        <w:t xml:space="preserve"> к автомобильным перевозчикам, водителям и транспортным средствам при выполнении внутриреспубликанских и международных автомобильных перевозок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права</w:t>
        </w:r>
      </w:hyperlink>
      <w:r>
        <w:rPr>
          <w:rFonts w:ascii="Calibri" w:hAnsi="Calibri" w:cs="Calibri"/>
        </w:rPr>
        <w:t>, обязанности и ответственность автомобильного перевозчика и заказчика автомобильных перевозок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положения, предусмотренные настоящим Законом и иными законодательными актами.</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20" w:name="Par193"/>
      <w:bookmarkEnd w:id="20"/>
      <w:r>
        <w:rPr>
          <w:rFonts w:ascii="Calibri" w:hAnsi="Calibri" w:cs="Calibri"/>
        </w:rPr>
        <w:t>Статья 16. Лица, ответственные за организацию и выполнение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Автомобильный перевозчик обязан назначить лицо (лиц), ответственное за организацию и выполнение автомобильных перевозок. Лицом, ответственным за организацию и выполнение автомобильных перевозок, могут быть руководитель юридического лица либо сам индивидуальный предприниматель.</w:t>
      </w: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Требования</w:t>
        </w:r>
      </w:hyperlink>
      <w:r>
        <w:rPr>
          <w:rFonts w:ascii="Calibri" w:hAnsi="Calibri" w:cs="Calibri"/>
        </w:rPr>
        <w:t xml:space="preserve"> к лицам, ответственным за организацию и выполнение автомобильных перевозок, устанавливаются Советом Министров Республики Беларусь.</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(лица), ответственное за организацию и выполнение международных автомобильных перевозок, должно подтвердить свою профессиональную компетентность и получить </w:t>
      </w:r>
      <w:hyperlink r:id="rId40" w:history="1">
        <w:r>
          <w:rPr>
            <w:rFonts w:ascii="Calibri" w:hAnsi="Calibri" w:cs="Calibri"/>
            <w:color w:val="0000FF"/>
          </w:rPr>
          <w:t>свидетельство</w:t>
        </w:r>
      </w:hyperlink>
      <w:r>
        <w:rPr>
          <w:rFonts w:ascii="Calibri" w:hAnsi="Calibri" w:cs="Calibri"/>
        </w:rPr>
        <w:t xml:space="preserve">, подтверждающее его профессиональную компетентность, в </w:t>
      </w:r>
      <w:hyperlink r:id="rId41"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установленном Советом Министров Республики Беларусь.</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21" w:name="Par199"/>
      <w:bookmarkEnd w:id="21"/>
      <w:r>
        <w:rPr>
          <w:rFonts w:ascii="Calibri" w:hAnsi="Calibri" w:cs="Calibri"/>
        </w:rPr>
        <w:t>Статья 17. Автомобильные перевозки транспортом общего пользования</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перевозчики, выполняющие автомобильные перевозки транспортом общего пользования, обязаны обеспечить общедоступность информации об условиях выполнения таких перевозок, в том числе о применяемых тарифах.</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перевозки транспортом общего пользования выполняются на условиях публичного договора.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22" w:name="Par204"/>
      <w:bookmarkEnd w:id="22"/>
      <w:r>
        <w:rPr>
          <w:rFonts w:ascii="Calibri" w:hAnsi="Calibri" w:cs="Calibri"/>
        </w:rPr>
        <w:t>Статья 18. Применение тахографов при выполнении международных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транспортными средствами международных автомобильных перевозок по территории Республики Беларусь должны применяться тахографы, если иное не предусмотрено международными договорами Республики Беларусь.</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23" w:name="Par208"/>
      <w:bookmarkEnd w:id="23"/>
      <w:r>
        <w:rPr>
          <w:rFonts w:ascii="Calibri" w:hAnsi="Calibri" w:cs="Calibri"/>
        </w:rPr>
        <w:t>Статья 19. Ограничения при выполнении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эффективного использования трудовых и материальных ресурсов на отдельные виды автомобильных перевозок могут вводиться ограничения (квоты) по количеству используемых транспортных средств определенного типа в порядке, установленном Советом Министров Республики Беларусь, если иное не определено Президентом Республики Беларусь.</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внутриреспубликанских автомобильных перевозок автомобильными перевозчиками иностранных государств не допускается.</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проведение забастовок работниками автомобильных перевозчиков, выполняющих автомобильные перевозки пассажиров в регулярном сообщении, а в период ликвидации стихийного бедствия или иной чрезвычайной ситуации природного или техногенного характера в зоне чрезвычайной ситуации - работниками автомобильных перевозчиков, выполняющих автомобильные перевозки транспортом общего пользования.</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jc w:val="center"/>
        <w:outlineLvl w:val="0"/>
        <w:rPr>
          <w:rFonts w:ascii="Calibri" w:hAnsi="Calibri" w:cs="Calibri"/>
          <w:b/>
          <w:bCs/>
        </w:rPr>
      </w:pPr>
      <w:bookmarkStart w:id="24" w:name="Par214"/>
      <w:bookmarkEnd w:id="24"/>
      <w:r>
        <w:rPr>
          <w:rFonts w:ascii="Calibri" w:hAnsi="Calibri" w:cs="Calibri"/>
          <w:b/>
          <w:bCs/>
        </w:rPr>
        <w:t>Глава 4</w:t>
      </w:r>
    </w:p>
    <w:p w:rsidR="00EA0F4C" w:rsidRDefault="00EA0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АВТОМОБИЛЬНЫЕ ПЕРЕВОЗКИ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25" w:name="Par217"/>
      <w:bookmarkEnd w:id="25"/>
      <w:r>
        <w:rPr>
          <w:rFonts w:ascii="Calibri" w:hAnsi="Calibri" w:cs="Calibri"/>
        </w:rPr>
        <w:t>Статья 20. Договор автомобильной перевозки пассажира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автомобильной перевозки пассажира автомобильный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уполномоченному на получение багажа лицу. Пассажир, если иное не предусмотрено законами и актами Президента Республики Беларусь, обязуется уплатить установленную плату за проезд, а при сдаче багажа - и за провоз багажа.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заключения договора автомобильной перевозки пассажира устанавливается </w:t>
      </w:r>
      <w:hyperlink r:id="rId42" w:history="1">
        <w:r>
          <w:rPr>
            <w:rFonts w:ascii="Calibri" w:hAnsi="Calibri" w:cs="Calibri"/>
            <w:color w:val="0000FF"/>
          </w:rPr>
          <w:t>Правилами</w:t>
        </w:r>
      </w:hyperlink>
      <w:r>
        <w:rPr>
          <w:rFonts w:ascii="Calibri" w:hAnsi="Calibri" w:cs="Calibri"/>
        </w:rPr>
        <w:t xml:space="preserve"> автомобильных перевозок пассажиров и иным законодательством.</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26" w:name="Par222"/>
      <w:bookmarkEnd w:id="26"/>
      <w:r>
        <w:rPr>
          <w:rFonts w:ascii="Calibri" w:hAnsi="Calibri" w:cs="Calibri"/>
        </w:rPr>
        <w:t>Статья 21. Договор фрахтования для автомобильной перевозки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фрахтования для автомобильной перевозки пассажиров автомобильный перевозчик (фрахтовщик) обязуется предоставить за плату заказчику автомобильной перевозки пассажиров в нерегулярном сообщении (фрахтователю) всю или часть вместимости одного или нескольких транспортных средств на один или несколько рейсов для автомобильной перевозки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заключения договора фрахтования для автомобильной перевозки пассажиров устанавливается </w:t>
      </w:r>
      <w:hyperlink r:id="rId43" w:history="1">
        <w:r>
          <w:rPr>
            <w:rFonts w:ascii="Calibri" w:hAnsi="Calibri" w:cs="Calibri"/>
            <w:color w:val="0000FF"/>
          </w:rPr>
          <w:t>Правилами</w:t>
        </w:r>
      </w:hyperlink>
      <w:r>
        <w:rPr>
          <w:rFonts w:ascii="Calibri" w:hAnsi="Calibri" w:cs="Calibri"/>
        </w:rPr>
        <w:t xml:space="preserve"> автомобильных перевозок пассажиров и иным законодательством.</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27" w:name="Par227"/>
      <w:bookmarkEnd w:id="27"/>
      <w:r>
        <w:rPr>
          <w:rFonts w:ascii="Calibri" w:hAnsi="Calibri" w:cs="Calibri"/>
        </w:rPr>
        <w:lastRenderedPageBreak/>
        <w:t>Статья 22. Договор об организации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выполнения автомобильных перевозок пассажиров в регулярном сообщении или систематических автомобильных перевозок пассажиров в нерегулярном сообщении заказчик автомобильных перевозок пассажиров либо оператор автомобильных перевозок пассажиров могут заключать с автомобильными перевозчиками </w:t>
      </w:r>
      <w:hyperlink r:id="rId44" w:history="1">
        <w:r>
          <w:rPr>
            <w:rFonts w:ascii="Calibri" w:hAnsi="Calibri" w:cs="Calibri"/>
            <w:color w:val="0000FF"/>
          </w:rPr>
          <w:t>договоры</w:t>
        </w:r>
      </w:hyperlink>
      <w:r>
        <w:rPr>
          <w:rFonts w:ascii="Calibri" w:hAnsi="Calibri" w:cs="Calibri"/>
        </w:rPr>
        <w:t xml:space="preserve"> об организации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Договор</w:t>
        </w:r>
      </w:hyperlink>
      <w:r>
        <w:rPr>
          <w:rFonts w:ascii="Calibri" w:hAnsi="Calibri" w:cs="Calibri"/>
        </w:rPr>
        <w:t xml:space="preserve"> об организации автомобильных перевозок пассажиров не исключает необходимости заключения в соответствии с законодательством договора автомобильной перевозки пассажира либо договора фрахтования.</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28" w:name="Par232"/>
      <w:bookmarkEnd w:id="28"/>
      <w:r>
        <w:rPr>
          <w:rFonts w:ascii="Calibri" w:hAnsi="Calibri" w:cs="Calibri"/>
        </w:rPr>
        <w:t>Статья 23. Договор об оказании услуг по организации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автомобильных перевозок пассажиров в регулярном или нерегулярном сообщении может осуществляться на основании договора об оказании услуг по организации автомобильных перевозок пассажиров (далее - договор об оказании услуг), заключаемого заказчиком автомобильных перевозок пассажиров с оператором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комплекс услуг по организации автомобильных перевозок пассажиров могут включаться:</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схемы маршрутной сети на территории административно-территориальной единицы в соответствии с потребностями населения в передвижении;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проведение </w:t>
      </w:r>
      <w:hyperlink r:id="rId46" w:history="1">
        <w:r>
          <w:rPr>
            <w:rFonts w:ascii="Calibri" w:hAnsi="Calibri" w:cs="Calibri"/>
            <w:color w:val="0000FF"/>
          </w:rPr>
          <w:t>конкурсов</w:t>
        </w:r>
      </w:hyperlink>
      <w:r>
        <w:rPr>
          <w:rFonts w:ascii="Calibri" w:hAnsi="Calibri" w:cs="Calibri"/>
        </w:rPr>
        <w:t xml:space="preserve"> на право выполнения автомобильных перевозок пассажиров в регулярном сообщении, а также заключение </w:t>
      </w:r>
      <w:hyperlink r:id="rId47" w:history="1">
        <w:r>
          <w:rPr>
            <w:rFonts w:ascii="Calibri" w:hAnsi="Calibri" w:cs="Calibri"/>
            <w:color w:val="0000FF"/>
          </w:rPr>
          <w:t>договоров</w:t>
        </w:r>
      </w:hyperlink>
      <w:r>
        <w:rPr>
          <w:rFonts w:ascii="Calibri" w:hAnsi="Calibri" w:cs="Calibri"/>
        </w:rPr>
        <w:t xml:space="preserve"> об организации таких автомобильных перевозок;</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ведение </w:t>
      </w:r>
      <w:hyperlink r:id="rId48" w:history="1">
        <w:r>
          <w:rPr>
            <w:rFonts w:ascii="Calibri" w:hAnsi="Calibri" w:cs="Calibri"/>
            <w:color w:val="0000FF"/>
          </w:rPr>
          <w:t>паспортов</w:t>
        </w:r>
      </w:hyperlink>
      <w:r>
        <w:rPr>
          <w:rFonts w:ascii="Calibri" w:hAnsi="Calibri" w:cs="Calibri"/>
        </w:rPr>
        <w:t xml:space="preserve"> маршрутов автомобильных перевозок пассажиров в регулярном сообщении (далее - паспорт маршрута);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обследование состояния дорог, улиц городов (населенных пунктов), пассажирских терминалов и остановочных пунктов на маршрутах автомобильных перевозок пассажиров в регулярном сообщении;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диспетчерское управление и контроль за выполнением автомобильных перевозок пассажиров в регулярном сообщении, а также в нерегулярном сообщении автомобилями-такси;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пассажиропотоков на маршрутах автомобильных перевозок пассажиров в регулярном сообщении и внесение при необходимости изменений в расписания либо интервалы движения транспортных средств;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расписаний либо интервалов движения транспортных средств по маршрутам автомобильных перевозок пассажиров в регулярном сообщении;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автомобильных перевозок пассажиров в регулярном сообщении транспортом общего пользования;</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объема выполненных автомобильных перевозок пассажиров в регулярном сообщении транспортом общего пользования;</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билетов на проезд по маршрутам автомобильных перевозок пассажиров в регулярном сообщении и проверка их наличия у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пассажиров и автомобильных перевозчиков на пассажирских терминалах;</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услуги по организации автомобильных перевозок пассажиров в соответствии с законодательством.</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оказании услуг должен содержать конкретный перечень услуг, которые обязуется оказать оператор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29" w:name="Par250"/>
      <w:bookmarkEnd w:id="29"/>
      <w:r>
        <w:rPr>
          <w:rFonts w:ascii="Calibri" w:hAnsi="Calibri" w:cs="Calibri"/>
        </w:rPr>
        <w:t>Статья 24. Организация и выполнение автомобильных перевозок пассажиров в регулярном сообщении</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автомобильных перевозок пассажиров в регулярном сообщении осуществляется заказчиком таких перевозок либо по его решению - оператором автомобильных перевозок пассажиров. Если организация автомобильных перевозок пассажиров в регулярном </w:t>
      </w:r>
      <w:r>
        <w:rPr>
          <w:rFonts w:ascii="Calibri" w:hAnsi="Calibri" w:cs="Calibri"/>
        </w:rPr>
        <w:lastRenderedPageBreak/>
        <w:t>сообщении осуществляется оператором автомобильных перевозок пассажиров, то заказчик автомобильных перевозок пассажиров заключает с ним договор об оказании услуг.</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Автомобильные перевозки пассажиров в регулярном сообщении выполняются в соответствии с </w:t>
      </w:r>
      <w:hyperlink r:id="rId49" w:history="1">
        <w:r>
          <w:rPr>
            <w:rFonts w:ascii="Calibri" w:hAnsi="Calibri" w:cs="Calibri"/>
            <w:color w:val="0000FF"/>
          </w:rPr>
          <w:t>договорами</w:t>
        </w:r>
      </w:hyperlink>
      <w:r>
        <w:rPr>
          <w:rFonts w:ascii="Calibri" w:hAnsi="Calibri" w:cs="Calibri"/>
        </w:rPr>
        <w:t xml:space="preserve"> об организации автомобильных перевозок пассажиров, заключаемыми заказчиком таких перевозок либо оператором автомобильных перевозок пассажиров с автомобильными перевозчиками, признанными победителями конкурса на право выполнения таких перевозок. Конкурс на право выполнения автомобильных перевозок пассажиров в регулярном сообщении проводится в </w:t>
      </w:r>
      <w:hyperlink r:id="rId50" w:history="1">
        <w:r>
          <w:rPr>
            <w:rFonts w:ascii="Calibri" w:hAnsi="Calibri" w:cs="Calibri"/>
            <w:color w:val="0000FF"/>
          </w:rPr>
          <w:t>порядке</w:t>
        </w:r>
      </w:hyperlink>
      <w:r>
        <w:rPr>
          <w:rFonts w:ascii="Calibri" w:hAnsi="Calibri" w:cs="Calibri"/>
        </w:rPr>
        <w:t>, установленном Президентом Республики Беларусь или уполномоченными им государственными органами.</w:t>
      </w: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51" w:history="1">
        <w:r>
          <w:rPr>
            <w:rFonts w:ascii="Calibri" w:hAnsi="Calibri" w:cs="Calibri"/>
            <w:color w:val="0000FF"/>
          </w:rPr>
          <w:t>Договором</w:t>
        </w:r>
      </w:hyperlink>
      <w:r>
        <w:rPr>
          <w:rFonts w:ascii="Calibri" w:hAnsi="Calibri" w:cs="Calibri"/>
        </w:rPr>
        <w:t xml:space="preserve"> об организации автомобильных перевозок пассажиров определяются маршрут, расписание, интервалы движения транспортных средств с установленными началом и окончанием работы, количество выполняемых рейсов по маршруту, сроки подачи транспортных средств, тип и количество используемых транспортных средств, требования к ним и ответственность сторон, порядок расчетов за автомобильные перевозки пассажиров. Кроме того, в договоре об организации автомобильных перевозок пассажиров могут быть указаны конкретный перечень услуг, сопутствующих автомобильной перевозке пассажиров, порядок оплаты проезда, объемы автомобильных перевозок пассажиров, выполняемых транспортом общего пользования, и иные условия.</w:t>
      </w: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Договор</w:t>
        </w:r>
      </w:hyperlink>
      <w:r>
        <w:rPr>
          <w:rFonts w:ascii="Calibri" w:hAnsi="Calibri" w:cs="Calibri"/>
        </w:rPr>
        <w:t xml:space="preserve"> автомобильной перевозки пассажира в регулярном сообщении является публичным.</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перевозки пассажиров в регулярном сообщении транспортом общего пользования оплачиваются пассажирами по тарифам, регулируемым в соответствии с законодательством о ценообразовании, за исключением отдельных категорий граждан, которым предоставляются в соответствии с законами и актами Президента Республики Беларусь льготы по оплате проезда.</w:t>
      </w:r>
    </w:p>
    <w:p w:rsidR="00EA0F4C" w:rsidRDefault="00EA0F4C">
      <w:pPr>
        <w:widowControl w:val="0"/>
        <w:autoSpaceDE w:val="0"/>
        <w:autoSpaceDN w:val="0"/>
        <w:adjustRightInd w:val="0"/>
        <w:spacing w:after="0" w:line="240" w:lineRule="auto"/>
        <w:ind w:firstLine="540"/>
        <w:jc w:val="both"/>
        <w:rPr>
          <w:rFonts w:ascii="Calibri" w:hAnsi="Calibri" w:cs="Calibri"/>
        </w:rPr>
      </w:pPr>
      <w:bookmarkStart w:id="30" w:name="Par257"/>
      <w:bookmarkEnd w:id="30"/>
      <w:r>
        <w:rPr>
          <w:rFonts w:ascii="Calibri" w:hAnsi="Calibri" w:cs="Calibri"/>
        </w:rPr>
        <w:t xml:space="preserve">(Часть шестая не приводится как не вступившая в силу.) </w:t>
      </w:r>
      <w:hyperlink w:anchor="Par268" w:history="1">
        <w:r>
          <w:rPr>
            <w:rFonts w:ascii="Calibri" w:hAnsi="Calibri" w:cs="Calibri"/>
            <w:color w:val="0000FF"/>
          </w:rPr>
          <w:t>&lt;*&gt;</w:t>
        </w:r>
      </w:hyperlink>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31" w:name="Par259"/>
      <w:bookmarkEnd w:id="31"/>
      <w:r>
        <w:rPr>
          <w:rFonts w:ascii="Calibri" w:hAnsi="Calibri" w:cs="Calibri"/>
        </w:rPr>
        <w:t>Статья 25. Обязанности заказчика автомобильных перевозок пассажиров в регулярном сообщении</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автомобильных перевозок пассажиров в регулярном сообщении обязан:</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обустройство, оформление и содержание пассажирских терминалов и остановочных пунктов на маршрутах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содержание дорог и улиц городов (населенных пунктов), по территории которых проходит маршрут, в состоянии, пригодном для выполнения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оплату услуг по организации автомобильных перевозок пассажиров в регулярном сообщении;</w:t>
      </w:r>
    </w:p>
    <w:p w:rsidR="00EA0F4C" w:rsidRDefault="00EA0F4C">
      <w:pPr>
        <w:widowControl w:val="0"/>
        <w:autoSpaceDE w:val="0"/>
        <w:autoSpaceDN w:val="0"/>
        <w:adjustRightInd w:val="0"/>
        <w:spacing w:after="0" w:line="240" w:lineRule="auto"/>
        <w:ind w:firstLine="540"/>
        <w:jc w:val="both"/>
        <w:rPr>
          <w:rFonts w:ascii="Calibri" w:hAnsi="Calibri" w:cs="Calibri"/>
        </w:rPr>
      </w:pPr>
      <w:bookmarkStart w:id="32" w:name="Par265"/>
      <w:bookmarkEnd w:id="32"/>
      <w:r>
        <w:rPr>
          <w:rFonts w:ascii="Calibri" w:hAnsi="Calibri" w:cs="Calibri"/>
        </w:rPr>
        <w:t xml:space="preserve">(Абзац пятый не приводится как не вступивший в силу.) </w:t>
      </w:r>
      <w:hyperlink w:anchor="Par268" w:history="1">
        <w:r>
          <w:rPr>
            <w:rFonts w:ascii="Calibri" w:hAnsi="Calibri" w:cs="Calibri"/>
            <w:color w:val="0000FF"/>
          </w:rPr>
          <w:t>&lt;*&gt;</w:t>
        </w:r>
      </w:hyperlink>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A0F4C" w:rsidRDefault="00EA0F4C">
      <w:pPr>
        <w:widowControl w:val="0"/>
        <w:autoSpaceDE w:val="0"/>
        <w:autoSpaceDN w:val="0"/>
        <w:adjustRightInd w:val="0"/>
        <w:spacing w:after="0" w:line="240" w:lineRule="auto"/>
        <w:ind w:firstLine="540"/>
        <w:jc w:val="both"/>
        <w:rPr>
          <w:rFonts w:ascii="Calibri" w:hAnsi="Calibri" w:cs="Calibri"/>
        </w:rPr>
      </w:pPr>
      <w:bookmarkStart w:id="33" w:name="Par268"/>
      <w:bookmarkEnd w:id="33"/>
      <w:r>
        <w:rPr>
          <w:rFonts w:ascii="Calibri" w:hAnsi="Calibri" w:cs="Calibri"/>
        </w:rPr>
        <w:t xml:space="preserve">&lt;*&gt; </w:t>
      </w:r>
      <w:hyperlink w:anchor="Par108" w:history="1">
        <w:r>
          <w:rPr>
            <w:rFonts w:ascii="Calibri" w:hAnsi="Calibri" w:cs="Calibri"/>
            <w:color w:val="0000FF"/>
          </w:rPr>
          <w:t>Абзац пятый статьи 9</w:t>
        </w:r>
      </w:hyperlink>
      <w:r>
        <w:rPr>
          <w:rFonts w:ascii="Calibri" w:hAnsi="Calibri" w:cs="Calibri"/>
        </w:rPr>
        <w:t xml:space="preserve">, </w:t>
      </w:r>
      <w:hyperlink w:anchor="Par143" w:history="1">
        <w:r>
          <w:rPr>
            <w:rFonts w:ascii="Calibri" w:hAnsi="Calibri" w:cs="Calibri"/>
            <w:color w:val="0000FF"/>
          </w:rPr>
          <w:t>часть вторая статьи 11</w:t>
        </w:r>
      </w:hyperlink>
      <w:r>
        <w:rPr>
          <w:rFonts w:ascii="Calibri" w:hAnsi="Calibri" w:cs="Calibri"/>
        </w:rPr>
        <w:t xml:space="preserve">, </w:t>
      </w:r>
      <w:hyperlink w:anchor="Par257" w:history="1">
        <w:r>
          <w:rPr>
            <w:rFonts w:ascii="Calibri" w:hAnsi="Calibri" w:cs="Calibri"/>
            <w:color w:val="0000FF"/>
          </w:rPr>
          <w:t>часть шестая статьи 24</w:t>
        </w:r>
      </w:hyperlink>
      <w:r>
        <w:rPr>
          <w:rFonts w:ascii="Calibri" w:hAnsi="Calibri" w:cs="Calibri"/>
        </w:rPr>
        <w:t xml:space="preserve"> и </w:t>
      </w:r>
      <w:hyperlink w:anchor="Par265" w:history="1">
        <w:r>
          <w:rPr>
            <w:rFonts w:ascii="Calibri" w:hAnsi="Calibri" w:cs="Calibri"/>
            <w:color w:val="0000FF"/>
          </w:rPr>
          <w:t>абзац пятый статьи 25</w:t>
        </w:r>
      </w:hyperlink>
      <w:r>
        <w:rPr>
          <w:rFonts w:ascii="Calibri" w:hAnsi="Calibri" w:cs="Calibri"/>
        </w:rPr>
        <w:t xml:space="preserve"> Закона Республики Беларусь "Об автомобильном транспорте и автомобильных перевозках" не вступили в силу в соответствии с </w:t>
      </w:r>
      <w:hyperlink r:id="rId53" w:history="1">
        <w:r>
          <w:rPr>
            <w:rFonts w:ascii="Calibri" w:hAnsi="Calibri" w:cs="Calibri"/>
            <w:color w:val="0000FF"/>
          </w:rPr>
          <w:t>частью восьмой статьи 100</w:t>
        </w:r>
      </w:hyperlink>
      <w:r>
        <w:rPr>
          <w:rFonts w:ascii="Calibri" w:hAnsi="Calibri" w:cs="Calibri"/>
        </w:rPr>
        <w:t xml:space="preserve"> Конституции Республики Беларусь.</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34" w:name="Par270"/>
      <w:bookmarkEnd w:id="34"/>
      <w:r>
        <w:rPr>
          <w:rFonts w:ascii="Calibri" w:hAnsi="Calibri" w:cs="Calibri"/>
        </w:rPr>
        <w:t>Статья 26. Организация и выполнение автомобильных перевозок пассажиров в нерегулярном сообщении</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Заказчиком автомобильных перевозок пассажиров в нерегулярном сообщении может быть юридическое или физическое лицо.</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перевозки пассажиров в нерегулярном сообщении, за исключением перевозок автомобилями-такси, выполняются на основании договора фрахтования для автомобильной перевозки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выполнения систематических автомобильных перевозок пассажиров в нерегулярном </w:t>
      </w:r>
      <w:r>
        <w:rPr>
          <w:rFonts w:ascii="Calibri" w:hAnsi="Calibri" w:cs="Calibri"/>
        </w:rPr>
        <w:lastRenderedPageBreak/>
        <w:t>сообщении заказчик автомобильных перевозок пассажиров либо оператор автомобильных перевозок пассажиров могут заключать с автомобильными перевозчиками договоры об организации автомобильных перевозок пассажиров, в которых определяется маршрут и устанавливаются сроки подачи транспортных средств, тип и количество используемых транспортных средств, требования к ним и ответственность сторон, порядок расчетов за автомобильные перевозки пассажиров. Кроме того, в договоре об организации автомобильных перевозок пассажиров могут быть указаны объемы автомобильных перевозок пассажиров и иные условия.</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Посадка и высадка пассажиров на пассажирских терминалах могут осуществляться автомобильными перевозчиками, выполняющими автомобильные перевозки пассажиров в нерегулярном сообщении, за исключением перевозок автомобилями-такси, если это предусмотрено договором, заключенным заказчиком автомобильных перевозок пассажиров либо оператором автомобильных перевозок пассажиров с автомобильным перевозчиком.</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35" w:name="Par277"/>
      <w:bookmarkEnd w:id="35"/>
      <w:r>
        <w:rPr>
          <w:rFonts w:ascii="Calibri" w:hAnsi="Calibri" w:cs="Calibri"/>
        </w:rPr>
        <w:t>Статья 27. Организация и выполнение автомобильных перевозок пассажиров автомобилями-такси</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перевозки пассажиров автомобилями-такси организуются местными исполнительными и распорядительными органами либо по их решению операторами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перевозки пассажиров автомобилями-такси относятся к автомобильным перевозкам пассажиров в нерегулярном сообщении и выполняются на условиях публичного договора.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выполнение автомобильной перевозки пассажира автомобилем-такси, а также ее оплата производятся в соответствии с </w:t>
      </w:r>
      <w:hyperlink r:id="rId54" w:history="1">
        <w:r>
          <w:rPr>
            <w:rFonts w:ascii="Calibri" w:hAnsi="Calibri" w:cs="Calibri"/>
            <w:color w:val="0000FF"/>
          </w:rPr>
          <w:t>Правилами</w:t>
        </w:r>
      </w:hyperlink>
      <w:r>
        <w:rPr>
          <w:rFonts w:ascii="Calibri" w:hAnsi="Calibri" w:cs="Calibri"/>
        </w:rPr>
        <w:t xml:space="preserve"> автомобильных перевозок пассажиров и иными </w:t>
      </w:r>
      <w:hyperlink r:id="rId55" w:history="1">
        <w:r>
          <w:rPr>
            <w:rFonts w:ascii="Calibri" w:hAnsi="Calibri" w:cs="Calibri"/>
            <w:color w:val="0000FF"/>
          </w:rPr>
          <w:t>актами</w:t>
        </w:r>
      </w:hyperlink>
      <w:r>
        <w:rPr>
          <w:rFonts w:ascii="Calibri" w:hAnsi="Calibri" w:cs="Calibri"/>
        </w:rPr>
        <w:t xml:space="preserve"> законодательства.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ожидании пассажиров водитель автомобиля-такси имеет право пользоваться стоянками, специально предназначенными для автомобилей-такси, а также иными местами, не запрещенными для стоянки </w:t>
      </w:r>
      <w:hyperlink r:id="rId56" w:history="1">
        <w:r>
          <w:rPr>
            <w:rFonts w:ascii="Calibri" w:hAnsi="Calibri" w:cs="Calibri"/>
            <w:color w:val="0000FF"/>
          </w:rPr>
          <w:t>Правилами</w:t>
        </w:r>
      </w:hyperlink>
      <w:r>
        <w:rPr>
          <w:rFonts w:ascii="Calibri" w:hAnsi="Calibri" w:cs="Calibri"/>
        </w:rPr>
        <w:t xml:space="preserve"> дорожного движения, утвержденными Указом Президента Республики Беларусь от 28 ноября 2005 г. N 551 "О мерах по повышению безопасности дорожного движения" (Национальный реестр правовых актов Республики Беларусь, 2005 г., N 189, 1/6961).</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36" w:name="Par284"/>
      <w:bookmarkEnd w:id="36"/>
      <w:r>
        <w:rPr>
          <w:rFonts w:ascii="Calibri" w:hAnsi="Calibri" w:cs="Calibri"/>
        </w:rPr>
        <w:t>Статья 28. Права пассажира по договору автомобильной перевозки пассажира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по договору автомобильной перевозки пассажира имеет право:</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совершить поездку в соответствии с условиями договора;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провозить багаж и ручную кладь в пределах установленных норм;</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объявить ценность багажа в размере, не превышающем его реальную стоимость;</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совершить поездку по приобретенному билету без доплаты, если для автомобильной перевозки пассажиров используется транспортное средство, стоимость проезда в котором выше стоимости приобретенного билета;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поездки, если для автомобильной перевозки пассажиров используется транспортное средство, стоимость проезда в котором ниже стоимости приобретенного билета, либо совершить поездку, получив разницу между оплаченной суммой и платой, фактически причитающейся за проезд;</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отказаться от поездки, возвратить билет до начала поездки и получить компенсацию в порядке, установленном </w:t>
      </w:r>
      <w:hyperlink r:id="rId57" w:history="1">
        <w:r>
          <w:rPr>
            <w:rFonts w:ascii="Calibri" w:hAnsi="Calibri" w:cs="Calibri"/>
            <w:color w:val="0000FF"/>
          </w:rPr>
          <w:t>Правилами</w:t>
        </w:r>
      </w:hyperlink>
      <w:r>
        <w:rPr>
          <w:rFonts w:ascii="Calibri" w:hAnsi="Calibri" w:cs="Calibri"/>
        </w:rPr>
        <w:t xml:space="preserve">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в соответствии с законодательством возмещение за вред, причиненный его жизни, здоровью или имуществу по вине автомобильного перевозчика.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Пассажир может иметь иные права, установленные в соответствии с </w:t>
      </w:r>
      <w:hyperlink r:id="rId58" w:history="1">
        <w:r>
          <w:rPr>
            <w:rFonts w:ascii="Calibri" w:hAnsi="Calibri" w:cs="Calibri"/>
            <w:color w:val="0000FF"/>
          </w:rPr>
          <w:t>Правилами</w:t>
        </w:r>
      </w:hyperlink>
      <w:r>
        <w:rPr>
          <w:rFonts w:ascii="Calibri" w:hAnsi="Calibri" w:cs="Calibri"/>
        </w:rPr>
        <w:t xml:space="preserve"> автомобильных перевозок пассажиров и иными актами законодательства.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37" w:name="Par296"/>
      <w:bookmarkEnd w:id="37"/>
      <w:r>
        <w:rPr>
          <w:rFonts w:ascii="Calibri" w:hAnsi="Calibri" w:cs="Calibri"/>
        </w:rPr>
        <w:t>Статья 29. Обязанности пассажира по договору автомобильной перевозки пассажира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по договору автомобильной перевозки пассажира обязан:</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и в полном объеме уплатить установленную плату за проезд, если иное не предусмотрено законами и актами Президента Республики Беларусь;</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во время поездки билет и (или) документ, подтверждающий право на льготы по оплате проезда либо на бесплатный проезд;</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оплатить в установленных случаях провоз багажа и (или) ручной клади;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предъявлять по требованию лиц, имеющих право на осуществление контроля, билет и (или) документ, подтверждающий право на </w:t>
      </w:r>
      <w:hyperlink r:id="rId59" w:history="1">
        <w:r>
          <w:rPr>
            <w:rFonts w:ascii="Calibri" w:hAnsi="Calibri" w:cs="Calibri"/>
            <w:color w:val="0000FF"/>
          </w:rPr>
          <w:t>льготы</w:t>
        </w:r>
      </w:hyperlink>
      <w:r>
        <w:rPr>
          <w:rFonts w:ascii="Calibri" w:hAnsi="Calibri" w:cs="Calibri"/>
        </w:rPr>
        <w:t xml:space="preserve"> по оплате проезда либо на бесплатный проезд;</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w:t>
      </w:r>
      <w:hyperlink r:id="rId60" w:history="1">
        <w:r>
          <w:rPr>
            <w:rFonts w:ascii="Calibri" w:hAnsi="Calibri" w:cs="Calibri"/>
            <w:color w:val="0000FF"/>
          </w:rPr>
          <w:t>Правила</w:t>
        </w:r>
      </w:hyperlink>
      <w:r>
        <w:rPr>
          <w:rFonts w:ascii="Calibri" w:hAnsi="Calibri" w:cs="Calibri"/>
        </w:rPr>
        <w:t xml:space="preserve"> автомобильных перевозок пассажиров, а также выполнять условия договора, заключенного с автомобильным перевозчиком.</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Пассажир может иметь иные обязанности, установленные в соответствии с </w:t>
      </w:r>
      <w:hyperlink r:id="rId61" w:history="1">
        <w:r>
          <w:rPr>
            <w:rFonts w:ascii="Calibri" w:hAnsi="Calibri" w:cs="Calibri"/>
            <w:color w:val="0000FF"/>
          </w:rPr>
          <w:t>Правилами</w:t>
        </w:r>
      </w:hyperlink>
      <w:r>
        <w:rPr>
          <w:rFonts w:ascii="Calibri" w:hAnsi="Calibri" w:cs="Calibri"/>
        </w:rPr>
        <w:t xml:space="preserve"> автомобильных перевозок пассажиров и иными актами законодательства.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38" w:name="Par306"/>
      <w:bookmarkEnd w:id="38"/>
      <w:r>
        <w:rPr>
          <w:rFonts w:ascii="Calibri" w:hAnsi="Calibri" w:cs="Calibri"/>
        </w:rPr>
        <w:t>Статья 30. Права автомобильного перевозчика по договору автомобильной перевозки пассажира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Автомобильный перевозчик по договору автомобильной перевозки пассажира имеет право:</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требовать от пассажира соблюдения условий договора, </w:t>
      </w:r>
      <w:hyperlink r:id="rId62" w:history="1">
        <w:r>
          <w:rPr>
            <w:rFonts w:ascii="Calibri" w:hAnsi="Calibri" w:cs="Calibri"/>
            <w:color w:val="0000FF"/>
          </w:rPr>
          <w:t>Правил</w:t>
        </w:r>
      </w:hyperlink>
      <w:r>
        <w:rPr>
          <w:rFonts w:ascii="Calibri" w:hAnsi="Calibri" w:cs="Calibri"/>
        </w:rPr>
        <w:t xml:space="preserve"> автомобильных перевозок пассажиров и иных актов законодательства;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плату за автомобильную перевозку пассажира по установленному тарифу, если иное не предусмотрено законами и актами Президента Республики Беларусь;</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отказаться от выполнения договорных обязательств по автомобильной перевозке пассажира в случаях, предусмотренных </w:t>
      </w:r>
      <w:hyperlink w:anchor="Par314" w:history="1">
        <w:r>
          <w:rPr>
            <w:rFonts w:ascii="Calibri" w:hAnsi="Calibri" w:cs="Calibri"/>
            <w:color w:val="0000FF"/>
          </w:rPr>
          <w:t>статьей 31</w:t>
        </w:r>
      </w:hyperlink>
      <w:r>
        <w:rPr>
          <w:rFonts w:ascii="Calibri" w:hAnsi="Calibri" w:cs="Calibri"/>
        </w:rPr>
        <w:t xml:space="preserve"> настоящего Закона.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Автомобильный перевозчик может иметь иные права, установленные в соответствии с </w:t>
      </w:r>
      <w:hyperlink r:id="rId63" w:history="1">
        <w:r>
          <w:rPr>
            <w:rFonts w:ascii="Calibri" w:hAnsi="Calibri" w:cs="Calibri"/>
            <w:color w:val="0000FF"/>
          </w:rPr>
          <w:t>Правилами</w:t>
        </w:r>
      </w:hyperlink>
      <w:r>
        <w:rPr>
          <w:rFonts w:ascii="Calibri" w:hAnsi="Calibri" w:cs="Calibri"/>
        </w:rPr>
        <w:t xml:space="preserve"> автомобильных перевозок пассажиров и иными актами законодательства.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39" w:name="Par314"/>
      <w:bookmarkEnd w:id="39"/>
      <w:r>
        <w:rPr>
          <w:rFonts w:ascii="Calibri" w:hAnsi="Calibri" w:cs="Calibri"/>
        </w:rPr>
        <w:t>Статья 31. Основания для отказа автомобильного перевозчика от автомобильной перевозки пассажира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автомобильного перевозчика от автомобильной перевозки пассажира являются:</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свободных мест в транспортном средстве;</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пассажиром общественного порядка и (или) оскорбление внешним видом пассажира либо его поведением общественной нравственности;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намерение пассажира провезти в качестве багажа или ручной клади предметы или вещества, запрещенные к автомобильной перевозке пассажиров, либо неоплата в установленных случаях провоза багажа и (или) ручной клади;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билета, имеющегося у пассажира, выполняемой автомобильной перевозке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неуплата или уплата не полностью установленной платы за проезд в случае, когда оплата проезда предусмотрена в процессе выполнения автомобильной перевозки пассажиров, если иное не предусмотрено законами и актами Президента Республики Беларусь;</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пассажира выполнять требования по соблюдению </w:t>
      </w:r>
      <w:hyperlink r:id="rId64" w:history="1">
        <w:r>
          <w:rPr>
            <w:rFonts w:ascii="Calibri" w:hAnsi="Calibri" w:cs="Calibri"/>
            <w:color w:val="0000FF"/>
          </w:rPr>
          <w:t>Правил</w:t>
        </w:r>
      </w:hyperlink>
      <w:r>
        <w:rPr>
          <w:rFonts w:ascii="Calibri" w:hAnsi="Calibri" w:cs="Calibri"/>
        </w:rPr>
        <w:t xml:space="preserve"> автомобильных перевозок пассажиров и (или) условия договора.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40" w:name="Par324"/>
      <w:bookmarkEnd w:id="40"/>
      <w:r>
        <w:rPr>
          <w:rFonts w:ascii="Calibri" w:hAnsi="Calibri" w:cs="Calibri"/>
        </w:rPr>
        <w:t>Статья 32. Обязанности автомобильного перевозчика при выполнении автомобильной перевозки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Автомобильный перевозчик при выполнении автомобильной перевозки пассажиров обязан:</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выполнять автомобильную перевозку пассажиров в соответствии с </w:t>
      </w:r>
      <w:hyperlink r:id="rId65" w:history="1">
        <w:r>
          <w:rPr>
            <w:rFonts w:ascii="Calibri" w:hAnsi="Calibri" w:cs="Calibri"/>
            <w:color w:val="0000FF"/>
          </w:rPr>
          <w:t>Правилами</w:t>
        </w:r>
      </w:hyperlink>
      <w:r>
        <w:rPr>
          <w:rFonts w:ascii="Calibri" w:hAnsi="Calibri" w:cs="Calibri"/>
        </w:rPr>
        <w:t xml:space="preserve"> автомобильных перевозок пассажиров и иными актами законодательства;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пассажирам необходимую информацию об автомобильных перевозках пассажиров и условиях их выполнения;</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использовать в случаях, предусмотренных настоящим Законом или иными актами законодательства, кассовый суммирующий аппарат, таксометр, тахограф;</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возмещать вред, причиненный жизни, здоровью или имуществу пассажиров вследствие неисполнения или ненадлежащего исполнения автомобильным перевозчиком обязанностей, вытекающих из договора и законодательства;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доставку пассажиров в пункт назначения в случае прерывания автомобильной перевозки пассажиров по обстоятельствам, зависящим от автомобильного перевозчика.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автомобильного перевозчика могут быть возложены иные обязанности, установленные в соответствии с </w:t>
      </w:r>
      <w:hyperlink r:id="rId66" w:history="1">
        <w:r>
          <w:rPr>
            <w:rFonts w:ascii="Calibri" w:hAnsi="Calibri" w:cs="Calibri"/>
            <w:color w:val="0000FF"/>
          </w:rPr>
          <w:t>Правилами</w:t>
        </w:r>
      </w:hyperlink>
      <w:r>
        <w:rPr>
          <w:rFonts w:ascii="Calibri" w:hAnsi="Calibri" w:cs="Calibri"/>
        </w:rPr>
        <w:t xml:space="preserve"> автомобильных перевозок пассажиров и иными актами законодательства.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41" w:name="Par334"/>
      <w:bookmarkEnd w:id="41"/>
      <w:r>
        <w:rPr>
          <w:rFonts w:ascii="Calibri" w:hAnsi="Calibri" w:cs="Calibri"/>
        </w:rPr>
        <w:t>Статья 33. Автомобильная перевозка багажа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багажа к автомобильной перевозке пассажиров автомобильный перевозчик выдает пассажиру багажную квитанцию, которая является основанием для получения багажа по завершении поездки.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Багаж, не востребованный пассажиром или иным лицом, уполномоченным на получение багажа, хранится автомобильным перевозчиком и по истечении 30 дней может быть реализован им в порядке, установленном </w:t>
      </w:r>
      <w:hyperlink r:id="rId67" w:history="1">
        <w:r>
          <w:rPr>
            <w:rFonts w:ascii="Calibri" w:hAnsi="Calibri" w:cs="Calibri"/>
            <w:color w:val="0000FF"/>
          </w:rPr>
          <w:t>Правилами</w:t>
        </w:r>
      </w:hyperlink>
      <w:r>
        <w:rPr>
          <w:rFonts w:ascii="Calibri" w:hAnsi="Calibri" w:cs="Calibri"/>
        </w:rPr>
        <w:t xml:space="preserve">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или иное лицо, уполномоченное на получение багажа, в течение шести месяцев с момента реализации невостребованного багажа имеют право получить сумму, вырученную автомобильным перевозчиком от его реализации, за вычетом расходов, связанных с хранением и реализацией невостребованного багажа.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выполнения автомобильной перевозки багажа устанавливается в соответствии с </w:t>
      </w:r>
      <w:hyperlink r:id="rId68" w:history="1">
        <w:r>
          <w:rPr>
            <w:rFonts w:ascii="Calibri" w:hAnsi="Calibri" w:cs="Calibri"/>
            <w:color w:val="0000FF"/>
          </w:rPr>
          <w:t>Правилами</w:t>
        </w:r>
      </w:hyperlink>
      <w:r>
        <w:rPr>
          <w:rFonts w:ascii="Calibri" w:hAnsi="Calibri" w:cs="Calibri"/>
        </w:rPr>
        <w:t xml:space="preserve"> автомобильных перевозок пассажиров и иными актами законодательства.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42" w:name="Par341"/>
      <w:bookmarkEnd w:id="42"/>
      <w:r>
        <w:rPr>
          <w:rFonts w:ascii="Calibri" w:hAnsi="Calibri" w:cs="Calibri"/>
        </w:rPr>
        <w:t>Статья 34. Подача транспортного средства заказчику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Автомобильный перевозчик обязан подать в срок, установленный договором автомобильной перевозки пассажира, договором фрахтования для автомобильной перевозки пассажиров или договором об организации автомобильных перевозок пассажиров, исправное транспортное средство в состоянии, пригодном для автомобильной перевозки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автомобильной перевозки пассажиров вправе отказаться от своевременно поданного транспортного средства без уплаты неустойки и возмещения убытков, если оно не соответствует условиям договора или непригодно для выполнения соответствующей автомобильной перевозки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своевременно поданное транспортное средство не соответствует условиям договора или непригодно для выполнения автомобильной перевозки пассажиров, то такое транспортное средство считается не поданным для автомобильной перевозки.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подачи транспортного средства исчисляется с момента прибытия транспортного средства и предъявления заказчику автомобильной перевозки пассажиров путевого листа водителем транспортного средства, если иное не установлено соглашением сторон.</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43" w:name="Par348"/>
      <w:bookmarkEnd w:id="43"/>
      <w:r>
        <w:rPr>
          <w:rFonts w:ascii="Calibri" w:hAnsi="Calibri" w:cs="Calibri"/>
        </w:rPr>
        <w:t>Статья 35. Транспортные документы при выполнении автомобильной перевозки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транспортного средства при выполнении автомобильной перевозки пассажиров оформляется путевым листом по </w:t>
      </w:r>
      <w:hyperlink r:id="rId69" w:history="1">
        <w:r>
          <w:rPr>
            <w:rFonts w:ascii="Calibri" w:hAnsi="Calibri" w:cs="Calibri"/>
            <w:color w:val="0000FF"/>
          </w:rPr>
          <w:t>форме</w:t>
        </w:r>
      </w:hyperlink>
      <w:r>
        <w:rPr>
          <w:rFonts w:ascii="Calibri" w:hAnsi="Calibri" w:cs="Calibri"/>
        </w:rPr>
        <w:t>, установленной в соответствии с законодательством.</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w:t>
      </w:r>
      <w:hyperlink r:id="rId70" w:history="1">
        <w:r>
          <w:rPr>
            <w:rFonts w:ascii="Calibri" w:hAnsi="Calibri" w:cs="Calibri"/>
            <w:color w:val="0000FF"/>
          </w:rPr>
          <w:t>договора</w:t>
        </w:r>
      </w:hyperlink>
      <w:r>
        <w:rPr>
          <w:rFonts w:ascii="Calibri" w:hAnsi="Calibri" w:cs="Calibri"/>
        </w:rPr>
        <w:t xml:space="preserve"> автомобильной перевозки пассажира при выполнении автомобильных перевозок пассажиров в регулярном сообщении удостоверяется билетом и (или) иным документом в соответствии с законами и актами Президента Республики Беларусь.</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Сдача пассажиром багажа удостоверяется багажной квитанцией.</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Реквизиты билета и багажной квитанции устанавливаются </w:t>
      </w:r>
      <w:hyperlink r:id="rId71" w:history="1">
        <w:r>
          <w:rPr>
            <w:rFonts w:ascii="Calibri" w:hAnsi="Calibri" w:cs="Calibri"/>
            <w:color w:val="0000FF"/>
          </w:rPr>
          <w:t>Правилами</w:t>
        </w:r>
      </w:hyperlink>
      <w:r>
        <w:rPr>
          <w:rFonts w:ascii="Calibri" w:hAnsi="Calibri" w:cs="Calibri"/>
        </w:rPr>
        <w:t xml:space="preserve">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Формы бланков билетов и багажных квитанций устанавливаются заказчиками автомобильных перевозок пассажиров в регулярном сообщении.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Автомобильная перевозка пассажиров в нерегулярном сообщении должна быть оформлена формуляром поездки, списком пассажиров или иным документом, определенным </w:t>
      </w:r>
      <w:hyperlink r:id="rId72" w:history="1">
        <w:r>
          <w:rPr>
            <w:rFonts w:ascii="Calibri" w:hAnsi="Calibri" w:cs="Calibri"/>
            <w:color w:val="0000FF"/>
          </w:rPr>
          <w:t>Правилами</w:t>
        </w:r>
      </w:hyperlink>
      <w:r>
        <w:rPr>
          <w:rFonts w:ascii="Calibri" w:hAnsi="Calibri" w:cs="Calibri"/>
        </w:rPr>
        <w:t xml:space="preserve">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44" w:name="Par357"/>
      <w:bookmarkEnd w:id="44"/>
      <w:r>
        <w:rPr>
          <w:rFonts w:ascii="Calibri" w:hAnsi="Calibri" w:cs="Calibri"/>
        </w:rPr>
        <w:t>Статья 36. Маршрут автомобильной перевозки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Автомобильная перевозка пассажиров в регулярном сообщении выполняется по маршруту, определенному в договоре об организации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Маршрут автомобильной перевозки пассажиров в регулярном сообщении может быть изменен как по инициативе автомобильного перевозчика с обязательным получением согласия заказчика либо оператора автомобильной перевозки пассажиров в регулярном сообщении, так и по инициативе заказчика либо оператора такой автомобильной перевозки по согласованию с автомобильным перевозчиком. Пассажиры своевременно должны быть уведомлены об изменении маршрута автомобильной перевозки.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каждый маршрут городских, пригородных и междугородных автомобильных перевозок пассажиров в регулярном сообщении должен быть составлен паспорт маршрута по установленной форме.</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маршрута является документом, содержащим общую характеристику маршрута, дорожных и иных условий движения транспортных средств по маршруту и подтверждающим их соответствие требованиям по обеспечению безопасности дорожного движения.</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содержание и порядок согласования и утверждения паспорта маршрута устанавливаются </w:t>
      </w:r>
      <w:hyperlink r:id="rId73" w:history="1">
        <w:r>
          <w:rPr>
            <w:rFonts w:ascii="Calibri" w:hAnsi="Calibri" w:cs="Calibri"/>
            <w:color w:val="0000FF"/>
          </w:rPr>
          <w:t>Правилами</w:t>
        </w:r>
      </w:hyperlink>
      <w:r>
        <w:rPr>
          <w:rFonts w:ascii="Calibri" w:hAnsi="Calibri" w:cs="Calibri"/>
        </w:rPr>
        <w:t xml:space="preserve">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Автомобильная перевозка пассажиров в нерегулярном сообщении выполняется по маршруту, определенному в договоре об организации автомобильных перевозок пассажиров или договоре фрахтования для автомобильной перевозки пассажиров. Изменения в маршрут автомобильной перевозки пассажиров в нерегулярном сообщении вносятся только с согласия заказчика либо оператора такой автомобильной перевозки.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автомобилями-такси выполняется по маршруту, согласованному с пассажиром.</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jc w:val="center"/>
        <w:outlineLvl w:val="0"/>
        <w:rPr>
          <w:rFonts w:ascii="Calibri" w:hAnsi="Calibri" w:cs="Calibri"/>
          <w:b/>
          <w:bCs/>
        </w:rPr>
      </w:pPr>
      <w:bookmarkStart w:id="45" w:name="Par367"/>
      <w:bookmarkEnd w:id="45"/>
      <w:r>
        <w:rPr>
          <w:rFonts w:ascii="Calibri" w:hAnsi="Calibri" w:cs="Calibri"/>
          <w:b/>
          <w:bCs/>
        </w:rPr>
        <w:t>Глава 5</w:t>
      </w:r>
    </w:p>
    <w:p w:rsidR="00EA0F4C" w:rsidRDefault="00EA0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АВТОМОБИЛЬНЫЕ ПЕРЕВОЗКИ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46" w:name="Par370"/>
      <w:bookmarkEnd w:id="46"/>
      <w:r>
        <w:rPr>
          <w:rFonts w:ascii="Calibri" w:hAnsi="Calibri" w:cs="Calibri"/>
        </w:rPr>
        <w:t>Статья 37. Договор автомобильной перевозки груза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автомобильной перевозки груза автомобильный перевозчик обязуется доставить вверенный ему грузоотправителем груз в пункт назначения и выдать его лицу, уполномоченному на получение груза, а заказчик автомобильной перевозки груза обязуется уплатить за автомобильную перевозку груза установленную плату.</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Заказчиком автомобильной перевозки груза могут быть грузоотправитель, грузополучатель или экспедитор.</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договора автомобильной перевозки груза осуществляется в порядке, установленном </w:t>
      </w:r>
      <w:hyperlink r:id="rId74" w:history="1">
        <w:r>
          <w:rPr>
            <w:rFonts w:ascii="Calibri" w:hAnsi="Calibri" w:cs="Calibri"/>
            <w:color w:val="0000FF"/>
          </w:rPr>
          <w:t>Правилами</w:t>
        </w:r>
      </w:hyperlink>
      <w:r>
        <w:rPr>
          <w:rFonts w:ascii="Calibri" w:hAnsi="Calibri" w:cs="Calibri"/>
        </w:rPr>
        <w:t xml:space="preserve"> автомобильных перевозок грузов, и подтверждается составлением товарно-транспортной </w:t>
      </w:r>
      <w:hyperlink r:id="rId75" w:history="1">
        <w:r>
          <w:rPr>
            <w:rFonts w:ascii="Calibri" w:hAnsi="Calibri" w:cs="Calibri"/>
            <w:color w:val="0000FF"/>
          </w:rPr>
          <w:t>накладной</w:t>
        </w:r>
      </w:hyperlink>
      <w:r>
        <w:rPr>
          <w:rFonts w:ascii="Calibri" w:hAnsi="Calibri" w:cs="Calibri"/>
        </w:rPr>
        <w:t xml:space="preserve"> или иного транспортного документа. Неправильно составленные товарно-транспортная накладная или иной транспортный документ, а также их утеря не влияют на действительность заключенного договора автомобильной перевозки груза.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47" w:name="Par376"/>
      <w:bookmarkEnd w:id="47"/>
      <w:r>
        <w:rPr>
          <w:rFonts w:ascii="Calibri" w:hAnsi="Calibri" w:cs="Calibri"/>
        </w:rPr>
        <w:t>Статья 38. Договор фрахтования для автомобильной перевозки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фрахтования для автомобильной перевозки грузов автомобильный перевозчик (фрахтовщик) обязуется предоставить за плату заказчику автомобильной перевозки грузов (фрахтователю) всю или часть вместимости одного или нескольких транспортных средств на один или несколько рейсов для автомобильной перевозки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Порядок заключения договора фрахтования для автомобильной перевозки грузов устанавливается </w:t>
      </w:r>
      <w:hyperlink r:id="rId76" w:history="1">
        <w:r>
          <w:rPr>
            <w:rFonts w:ascii="Calibri" w:hAnsi="Calibri" w:cs="Calibri"/>
            <w:color w:val="0000FF"/>
          </w:rPr>
          <w:t>Правилами</w:t>
        </w:r>
      </w:hyperlink>
      <w:r>
        <w:rPr>
          <w:rFonts w:ascii="Calibri" w:hAnsi="Calibri" w:cs="Calibri"/>
        </w:rPr>
        <w:t xml:space="preserve"> автомобильных перевозок грузов и иными актами законодательства.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48" w:name="Par381"/>
      <w:bookmarkEnd w:id="48"/>
      <w:r>
        <w:rPr>
          <w:rFonts w:ascii="Calibri" w:hAnsi="Calibri" w:cs="Calibri"/>
        </w:rPr>
        <w:t>Статья 39. Договор об организации автомобильных перевозок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условиями, предусмотренными в соответствии с </w:t>
      </w:r>
      <w:hyperlink r:id="rId77" w:history="1">
        <w:r>
          <w:rPr>
            <w:rFonts w:ascii="Calibri" w:hAnsi="Calibri" w:cs="Calibri"/>
            <w:color w:val="0000FF"/>
          </w:rPr>
          <w:t>пунктом 1 статьи 752</w:t>
        </w:r>
      </w:hyperlink>
      <w:r>
        <w:rPr>
          <w:rFonts w:ascii="Calibri" w:hAnsi="Calibri" w:cs="Calibri"/>
        </w:rPr>
        <w:t xml:space="preserve"> Гражданского кодекса Республики Беларусь, в договоре об организации автомобильных перевозок грузов определяются маршрут, сроки и графики выполнения автомобильных перевозок грузов и устанавливаются тип и количество используемых транспортных средств, требования к ним и ответственность сторон, порядок расчетов за автомобильные перевозки грузов. Кроме того, в договоре об организации автомобильных перевозок грузов могут быть указаны конкретный перечень услуг, сопутствующих автомобильной перевозке грузов, условия предоставления транспортных средств и предъявления грузов к автомобильной перевозке, объемы автомобильных перевозок грузов и иные условия организации и выполнения автомобильных перевозок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организации автомобильных перевозок грузов не исключает необходимости заключения договора автомобильной перевозки груза либо договора фрахтования для автомобильной перевозки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49" w:name="Par386"/>
      <w:bookmarkEnd w:id="49"/>
      <w:r>
        <w:rPr>
          <w:rFonts w:ascii="Calibri" w:hAnsi="Calibri" w:cs="Calibri"/>
        </w:rPr>
        <w:t>Статья 40. Транспортные документы при выполнении автомобильных перевозок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Транспортными документами при выполнении автомобильных перевозок грузов признаются:</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путевой </w:t>
      </w:r>
      <w:hyperlink r:id="rId78" w:history="1">
        <w:r>
          <w:rPr>
            <w:rFonts w:ascii="Calibri" w:hAnsi="Calibri" w:cs="Calibri"/>
            <w:color w:val="0000FF"/>
          </w:rPr>
          <w:t>лист</w:t>
        </w:r>
      </w:hyperlink>
      <w:r>
        <w:rPr>
          <w:rFonts w:ascii="Calibri" w:hAnsi="Calibri" w:cs="Calibri"/>
        </w:rPr>
        <w:t>;</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товарно-транспортная </w:t>
      </w:r>
      <w:hyperlink r:id="rId79" w:history="1">
        <w:r>
          <w:rPr>
            <w:rFonts w:ascii="Calibri" w:hAnsi="Calibri" w:cs="Calibri"/>
            <w:color w:val="0000FF"/>
          </w:rPr>
          <w:t>накладная</w:t>
        </w:r>
      </w:hyperlink>
      <w:r>
        <w:rPr>
          <w:rFonts w:ascii="Calibri" w:hAnsi="Calibri" w:cs="Calibri"/>
        </w:rPr>
        <w:t>;</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международная товарно-транспортная накладная "CMR" (далее - CMR-накладная), составленная согласно </w:t>
      </w:r>
      <w:hyperlink r:id="rId80" w:history="1">
        <w:r>
          <w:rPr>
            <w:rFonts w:ascii="Calibri" w:hAnsi="Calibri" w:cs="Calibri"/>
            <w:color w:val="0000FF"/>
          </w:rPr>
          <w:t>Конвенции</w:t>
        </w:r>
      </w:hyperlink>
      <w:r>
        <w:rPr>
          <w:rFonts w:ascii="Calibri" w:hAnsi="Calibri" w:cs="Calibri"/>
        </w:rPr>
        <w:t xml:space="preserve"> о договоре международной дорожной перевозки грузов (КДПГ), принятой в г.Женеве 19 мая 1956 года;</w:t>
      </w: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заказ-поручение</w:t>
        </w:r>
      </w:hyperlink>
      <w:r>
        <w:rPr>
          <w:rFonts w:ascii="Calibri" w:hAnsi="Calibri" w:cs="Calibri"/>
        </w:rPr>
        <w:t>;</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в соответствии с законодательством.</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транспортного средства при выполнении автомобильной перевозки груза оформляется путевым листом.</w:t>
      </w:r>
    </w:p>
    <w:p w:rsidR="00EA0F4C" w:rsidRDefault="00EA0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заполнения товарно-транспортной накладной ТТН-1, см. </w:t>
      </w:r>
      <w:hyperlink r:id="rId82" w:history="1">
        <w:r>
          <w:rPr>
            <w:rFonts w:ascii="Calibri" w:hAnsi="Calibri" w:cs="Calibri"/>
            <w:color w:val="0000FF"/>
          </w:rPr>
          <w:t>постановление</w:t>
        </w:r>
      </w:hyperlink>
      <w:r>
        <w:rPr>
          <w:rFonts w:ascii="Calibri" w:hAnsi="Calibri" w:cs="Calibri"/>
        </w:rPr>
        <w:t xml:space="preserve"> Министерства финансов Республики Беларусь от 18.12.2008 N 192.</w:t>
      </w:r>
    </w:p>
    <w:p w:rsidR="00EA0F4C" w:rsidRDefault="00EA0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выполнения автомобильной перевозки груза товарного характера оформляется товарно-транспортная накладная, а в случаях, предусмотренных </w:t>
      </w:r>
      <w:hyperlink r:id="rId83" w:history="1">
        <w:r>
          <w:rPr>
            <w:rFonts w:ascii="Calibri" w:hAnsi="Calibri" w:cs="Calibri"/>
            <w:color w:val="0000FF"/>
          </w:rPr>
          <w:t>Правилами</w:t>
        </w:r>
      </w:hyperlink>
      <w:r>
        <w:rPr>
          <w:rFonts w:ascii="Calibri" w:hAnsi="Calibri" w:cs="Calibri"/>
        </w:rPr>
        <w:t xml:space="preserve"> автомобильных перевозок грузов, оформляются заказ-поручение или иные документы, определенные Правилами автомобильных перевозок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автомобильной перевозки груза нетоварного характера оформляется путем внесения записи в путевой лист, а в случаях, предусмотренных </w:t>
      </w:r>
      <w:hyperlink r:id="rId84" w:history="1">
        <w:r>
          <w:rPr>
            <w:rFonts w:ascii="Calibri" w:hAnsi="Calibri" w:cs="Calibri"/>
            <w:color w:val="0000FF"/>
          </w:rPr>
          <w:t>Правилами</w:t>
        </w:r>
      </w:hyperlink>
      <w:r>
        <w:rPr>
          <w:rFonts w:ascii="Calibri" w:hAnsi="Calibri" w:cs="Calibri"/>
        </w:rPr>
        <w:t xml:space="preserve"> автомобильных перевозок грузов, - иными транспортными документами, определенными Правилами автомобильных перевозок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Транспортные документы оформляются в </w:t>
      </w:r>
      <w:hyperlink r:id="rId85" w:history="1">
        <w:r>
          <w:rPr>
            <w:rFonts w:ascii="Calibri" w:hAnsi="Calibri" w:cs="Calibri"/>
            <w:color w:val="0000FF"/>
          </w:rPr>
          <w:t>порядке</w:t>
        </w:r>
      </w:hyperlink>
      <w:r>
        <w:rPr>
          <w:rFonts w:ascii="Calibri" w:hAnsi="Calibri" w:cs="Calibri"/>
        </w:rPr>
        <w:t xml:space="preserve">, установленном Министерством финансов Республики Беларусь по согласованию с Министерством транспорта и коммуникаций Республики Беларусь, за исключением оформления CMR-накладной, которое осуществляется в </w:t>
      </w:r>
      <w:hyperlink r:id="rId86" w:history="1">
        <w:r>
          <w:rPr>
            <w:rFonts w:ascii="Calibri" w:hAnsi="Calibri" w:cs="Calibri"/>
            <w:color w:val="0000FF"/>
          </w:rPr>
          <w:t>порядке</w:t>
        </w:r>
      </w:hyperlink>
      <w:r>
        <w:rPr>
          <w:rFonts w:ascii="Calibri" w:hAnsi="Calibri" w:cs="Calibri"/>
        </w:rPr>
        <w:t>, установленном Министерством транспорта и коммуникаций Республики Беларусь по согласованию с Министерством финансов Республики Беларусь.</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Обязанности по составлению путевого </w:t>
      </w:r>
      <w:hyperlink r:id="rId87" w:history="1">
        <w:r>
          <w:rPr>
            <w:rFonts w:ascii="Calibri" w:hAnsi="Calibri" w:cs="Calibri"/>
            <w:color w:val="0000FF"/>
          </w:rPr>
          <w:t>листа</w:t>
        </w:r>
      </w:hyperlink>
      <w:r>
        <w:rPr>
          <w:rFonts w:ascii="Calibri" w:hAnsi="Calibri" w:cs="Calibri"/>
        </w:rPr>
        <w:t xml:space="preserve"> возлагаются на автомобильного перевозчика, товарно-транспортной </w:t>
      </w:r>
      <w:hyperlink r:id="rId88" w:history="1">
        <w:r>
          <w:rPr>
            <w:rFonts w:ascii="Calibri" w:hAnsi="Calibri" w:cs="Calibri"/>
            <w:color w:val="0000FF"/>
          </w:rPr>
          <w:t>накладной</w:t>
        </w:r>
      </w:hyperlink>
      <w:r>
        <w:rPr>
          <w:rFonts w:ascii="Calibri" w:hAnsi="Calibri" w:cs="Calibri"/>
        </w:rPr>
        <w:t xml:space="preserve"> - на грузоотправителя, </w:t>
      </w:r>
      <w:hyperlink r:id="rId89" w:history="1">
        <w:r>
          <w:rPr>
            <w:rFonts w:ascii="Calibri" w:hAnsi="Calibri" w:cs="Calibri"/>
            <w:color w:val="0000FF"/>
          </w:rPr>
          <w:t>заказа-поручения</w:t>
        </w:r>
      </w:hyperlink>
      <w:r>
        <w:rPr>
          <w:rFonts w:ascii="Calibri" w:hAnsi="Calibri" w:cs="Calibri"/>
        </w:rPr>
        <w:t xml:space="preserve"> - на автомобильного перевозчика, если иное не установлено законодательными актами или соглашением сторон.</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50" w:name="Par404"/>
      <w:bookmarkEnd w:id="50"/>
      <w:r>
        <w:rPr>
          <w:rFonts w:ascii="Calibri" w:hAnsi="Calibri" w:cs="Calibri"/>
        </w:rPr>
        <w:t>Статья 41. Грузосопроводительные документы</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законодательством предусмотрена необходимость оформления грузосопроводительных документов (сертификата соответствия, ветеринарного и фитосанитарного сертификатов, сертификата происхождения товаров и т.п.), заказчик автомобильной перевозки груза обязан обеспечить предоставление таких документов, оформленных надлежащим образом, автомобильному перевозчику вместе с транспортным документом.</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Автомобильный перевозчик не обязан проверять правильность оформления грузосопроводительных документов.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автомобильного перевозчика возлагается обязанность возмещения убытков, понесенных заказчиком автомобильной перевозки груза в случае утери или ненадлежащего использования грузосопроводительных документов.</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51" w:name="Par410"/>
      <w:bookmarkEnd w:id="51"/>
      <w:r>
        <w:rPr>
          <w:rFonts w:ascii="Calibri" w:hAnsi="Calibri" w:cs="Calibri"/>
        </w:rPr>
        <w:t>Статья 42. Подача транспортного средства под загрузку</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Автомобильный перевозчик обязан подать в срок, установленный договором автомобильной перевозки груза, договором фрахтования для автомобильной перевозки грузов или договором об организации автомобильных перевозок грузов, исправное транспортное средство под загрузку в состоянии, пригодном для автомобильной перевозки соответствующих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вправе отказаться от своевременно поданного под загрузку транспортного средства, если оно не соответствует условиям договора или непригодно для автомобильной перевозки соответствующих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своевременно поданное под загрузку транспортное средство не соответствует условиям договора или непригодно для выполнения автомобильной перевозки соответствующих грузов, то такое транспортное средство считается не поданным под загрузку.</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подачи под загрузку транспортного средства исчисляется с момента прибытия транспортного средства и предъявления грузоотправителю путевого листа водителем транспортного средства.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52" w:name="Par417"/>
      <w:bookmarkEnd w:id="52"/>
      <w:r>
        <w:rPr>
          <w:rFonts w:ascii="Calibri" w:hAnsi="Calibri" w:cs="Calibri"/>
        </w:rPr>
        <w:t>Статья 43. Подготовка и предъявление груза к автомобильной перевозке</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подачи под загрузку транспортного средства автомобильным перевозчиком в сроки, установленные договором автомобильной перевозки груза или договором об организации автомобильных перевозок грузов, грузоотправитель обязан подготовить груз и предъявить его к автомобильной перевозке в соответствии с </w:t>
      </w:r>
      <w:hyperlink r:id="rId90" w:history="1">
        <w:r>
          <w:rPr>
            <w:rFonts w:ascii="Calibri" w:hAnsi="Calibri" w:cs="Calibri"/>
            <w:color w:val="0000FF"/>
          </w:rPr>
          <w:t>Правилами</w:t>
        </w:r>
      </w:hyperlink>
      <w:r>
        <w:rPr>
          <w:rFonts w:ascii="Calibri" w:hAnsi="Calibri" w:cs="Calibri"/>
        </w:rPr>
        <w:t xml:space="preserve"> автомобильных перевозок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Груз, предъявленный к автомобильной перевозке в состоянии, не соответствующем требованиям </w:t>
      </w:r>
      <w:hyperlink r:id="rId91" w:history="1">
        <w:r>
          <w:rPr>
            <w:rFonts w:ascii="Calibri" w:hAnsi="Calibri" w:cs="Calibri"/>
            <w:color w:val="0000FF"/>
          </w:rPr>
          <w:t>Правил</w:t>
        </w:r>
      </w:hyperlink>
      <w:r>
        <w:rPr>
          <w:rFonts w:ascii="Calibri" w:hAnsi="Calibri" w:cs="Calibri"/>
        </w:rPr>
        <w:t xml:space="preserve"> автомобильных перевозок грузов и условиям договора, считается непредъявленным к автомобильной перевозке. В этом случае заказчик автомобильной перевозки груза возмещает автомобильному перевозчику убытки, связанные с подачей транспортного средства под загрузку.</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имеет право предъявлять к автомобильной перевозке груз с объявленной ценностью в размере, не превышающем его реальную стоимость.</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подготовки и предъявления к автомобильной перевозке отдельных видов грузов устанавливается </w:t>
      </w:r>
      <w:hyperlink r:id="rId92" w:history="1">
        <w:r>
          <w:rPr>
            <w:rFonts w:ascii="Calibri" w:hAnsi="Calibri" w:cs="Calibri"/>
            <w:color w:val="0000FF"/>
          </w:rPr>
          <w:t>Правилами</w:t>
        </w:r>
      </w:hyperlink>
      <w:r>
        <w:rPr>
          <w:rFonts w:ascii="Calibri" w:hAnsi="Calibri" w:cs="Calibri"/>
        </w:rPr>
        <w:t xml:space="preserve"> автомобильных перевозок грузов и иными актами законодательства.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53" w:name="Par424"/>
      <w:bookmarkEnd w:id="53"/>
      <w:r>
        <w:rPr>
          <w:rFonts w:ascii="Calibri" w:hAnsi="Calibri" w:cs="Calibri"/>
        </w:rPr>
        <w:t>Статья 44. Прием груза к автомобильной перевозке</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к автомобильной перевозке груза товарного характера автомобильный перевозчик обязан проверить правильность оформления транспортных документов, внешнее состояние груза, его упаковку и количество, а при необходимости - и температуру груза, за исключением случаев, когда соглашением сторон предусмотрено сопровождение груза заказчиком автомобильной перевозки груза.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приеме к автомобильной перевозке груза товарного характера, перевозимого навалом, </w:t>
      </w:r>
      <w:r>
        <w:rPr>
          <w:rFonts w:ascii="Calibri" w:hAnsi="Calibri" w:cs="Calibri"/>
        </w:rPr>
        <w:lastRenderedPageBreak/>
        <w:t>насыпью, наливом или в контейнерах, в транспортном документе должна быть определена и указана масса груза.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массы груза и (или) проверка числа грузовых мест производятся совместно грузоотправителем и автомобильным перевозчиком (их представителями) техническими средствами грузоотправителя, если иное не установлено соглашением сторон.</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массы различных видов грузов устанавливается </w:t>
      </w:r>
      <w:hyperlink r:id="rId93" w:history="1">
        <w:r>
          <w:rPr>
            <w:rFonts w:ascii="Calibri" w:hAnsi="Calibri" w:cs="Calibri"/>
            <w:color w:val="0000FF"/>
          </w:rPr>
          <w:t>Правилами</w:t>
        </w:r>
      </w:hyperlink>
      <w:r>
        <w:rPr>
          <w:rFonts w:ascii="Calibri" w:hAnsi="Calibri" w:cs="Calibri"/>
        </w:rPr>
        <w:t xml:space="preserve"> автомобильных перевозок грузов и иными актами законодательства.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 товарного характера считается принятым к автомобильной перевозке после подписания автомобильным перевозчиком соответствующего транспортного документа.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транспортный документ не были внесены соответствующие уточнения (оговорки), то считается, что груз и его упаковка в момент принятия к автомобильной перевозке были в надлежащем состоянии, а масса груза, число и маркировка грузовых мест соответствовали указанным в транспортном документе.</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перевозки груза или договором об организации перевозок грузов не предусмотрено иное, то погрузку производит грузоотправитель.</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погрузка осуществляется грузоотправителем, автомобильный перевозчик обязан контролировать укладку и крепление груза, а грузоотправитель по указанию автомобильного перевозчика обязан устранить нарушения укладки и крепления груза.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транспортных средств или транспортного оборудования с грузовым пространством закрытого типа (фургоны, контейнеры, цистерны и т.п.) допускается автомобильная перевозка груза под пломбой грузоотправителя, о чем делается соответствующая отметка в транспортном документе. Порядок пломбирования устанавливается </w:t>
      </w:r>
      <w:hyperlink r:id="rId94" w:history="1">
        <w:r>
          <w:rPr>
            <w:rFonts w:ascii="Calibri" w:hAnsi="Calibri" w:cs="Calibri"/>
            <w:color w:val="0000FF"/>
          </w:rPr>
          <w:t>Правилами</w:t>
        </w:r>
      </w:hyperlink>
      <w:r>
        <w:rPr>
          <w:rFonts w:ascii="Calibri" w:hAnsi="Calibri" w:cs="Calibri"/>
        </w:rPr>
        <w:t xml:space="preserve"> автомобильных перевозок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приема грузов к автомобильной перевозке устанавливается </w:t>
      </w:r>
      <w:hyperlink r:id="rId95" w:history="1">
        <w:r>
          <w:rPr>
            <w:rFonts w:ascii="Calibri" w:hAnsi="Calibri" w:cs="Calibri"/>
            <w:color w:val="0000FF"/>
          </w:rPr>
          <w:t>Правилами</w:t>
        </w:r>
      </w:hyperlink>
      <w:r>
        <w:rPr>
          <w:rFonts w:ascii="Calibri" w:hAnsi="Calibri" w:cs="Calibri"/>
        </w:rPr>
        <w:t xml:space="preserve"> автомобильных перевозок грузов и иными актами законодательства.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54" w:name="Par437"/>
      <w:bookmarkEnd w:id="54"/>
      <w:r>
        <w:rPr>
          <w:rFonts w:ascii="Calibri" w:hAnsi="Calibri" w:cs="Calibri"/>
        </w:rPr>
        <w:t>Статья 45. Порядок выдачи груза грузополучателю</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пункте назначения автомобильный перевозчик выдает груз грузополучателю.</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груза грузополучателю производится по массе груза и (или) числу грузовых мест в том же порядке, в каком груз был принят от грузоотправителя.</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 товарного характера, перевозимый навалом, насыпью или наливом и прибывший без признаков недостачи, выдается грузополучателю без проверки массы груза, если у грузополучателя отсутствуют технические средства для ее определения.</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автомобильной перевозке груза нетоварного характера автомобильный перевозчик может быть освобожден заказчиком автомобильной перевозки груза от обязанности выдачи груза грузополучателю. В этом случае автомобильный перевозчик обязан выгрузить груз в месте, определенном заказчиком автомобильной перевозки груза.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массы груза путем взвешивания автомобильный перевозчик не несет ответственности за несоответствие массы груза, указанной в транспортном документе, его фактической массе, если разница в массе не превышает норм естественной убыли или точности взвешивания.</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грузополучателем груза удостоверяется его отметкой в транспортных документах в соответствии с </w:t>
      </w:r>
      <w:hyperlink r:id="rId96" w:history="1">
        <w:r>
          <w:rPr>
            <w:rFonts w:ascii="Calibri" w:hAnsi="Calibri" w:cs="Calibri"/>
            <w:color w:val="0000FF"/>
          </w:rPr>
          <w:t>Правилами</w:t>
        </w:r>
      </w:hyperlink>
      <w:r>
        <w:rPr>
          <w:rFonts w:ascii="Calibri" w:hAnsi="Calibri" w:cs="Calibri"/>
        </w:rPr>
        <w:t xml:space="preserve"> автомобильных перевозок грузов и иными актами законодательства.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перевозки груза или договором об организации перевозок грузов не предусмотрено иное, то выгрузку груза производит грузополучатель.</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55" w:name="Par447"/>
      <w:bookmarkEnd w:id="55"/>
      <w:r>
        <w:rPr>
          <w:rFonts w:ascii="Calibri" w:hAnsi="Calibri" w:cs="Calibri"/>
        </w:rPr>
        <w:t>Статья 46. Отказ грузополучателя от получения груза, переадресовка груза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может отказаться от получения груза только в случае, если свойства груза вследствие порчи или повреждения изменились настолько, что исключают возможность полного или частичного использования груза по прямому назначению.</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получения груза грузополучатель обязан сделать отметку об этом в соответствующем транспортном документе.</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Заказчик автомобильной перевозки груза вправе переадресовать груз, если это предусмотрено соглашением сторон.</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грузополучателя от получения груза автомобильный перевозчик должен получить письменные указания заказчика автомобильной перевозки груза относительно этого груза, если иное не установлено соглашением сторон. Заказчик автомобильной перевозки груза должен оплатить автомобильному перевозчику дополнительные расходы, связанные с реализацией или утилизацией груза, возвращением его грузоотправителю или переадресовкой.</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56" w:name="Par454"/>
      <w:bookmarkEnd w:id="56"/>
      <w:r>
        <w:rPr>
          <w:rFonts w:ascii="Calibri" w:hAnsi="Calibri" w:cs="Calibri"/>
        </w:rPr>
        <w:t>Статья 47. Сроки погрузки, доставки и выгрузки груза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времени нахождения транспортного средства под загрузкой и разгрузкой, а также на выполнение дополнительных операций, связанных с погрузкой и выгрузкой груза, устанавливаются </w:t>
      </w:r>
      <w:hyperlink r:id="rId97" w:history="1">
        <w:r>
          <w:rPr>
            <w:rFonts w:ascii="Calibri" w:hAnsi="Calibri" w:cs="Calibri"/>
            <w:color w:val="0000FF"/>
          </w:rPr>
          <w:t>Правилами</w:t>
        </w:r>
      </w:hyperlink>
      <w:r>
        <w:rPr>
          <w:rFonts w:ascii="Calibri" w:hAnsi="Calibri" w:cs="Calibri"/>
        </w:rPr>
        <w:t xml:space="preserve"> автомобильных перевозок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доставки груза определяются соглашением сторон.</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Просрочка в доставке груза имеет место, когда груз не был доставлен в согласованный срок, а в случае отсутствия согласованного срока имеет место, когда фактическая продолжительность автомобильной перевозки груза с учетом ее конкретных обстоятельств превышает разумный срок.</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57" w:name="Par460"/>
      <w:bookmarkEnd w:id="57"/>
      <w:r>
        <w:rPr>
          <w:rFonts w:ascii="Calibri" w:hAnsi="Calibri" w:cs="Calibri"/>
        </w:rPr>
        <w:t>Статья 48. Маршрут автомобильной перевозки груза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Автомобильная перевозка груза выполняется по маршруту, определенному договором автомобильной перевозки груза, договором фрахтования для автомобильной перевозки грузов или договором об организации автомобильных перевозок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изменения маршрута автомобильной перевозки груза определяются соглашением сторон.</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58" w:name="Par465"/>
      <w:bookmarkEnd w:id="58"/>
      <w:r>
        <w:rPr>
          <w:rFonts w:ascii="Calibri" w:hAnsi="Calibri" w:cs="Calibri"/>
        </w:rPr>
        <w:t>Статья 49. Автомобильная перевозка грузов физических лиц</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грузам физических лиц относятся принимаемые (принятые) к автомобильной перевозке предметы и материалы, принадлежащие физическим лицам на праве собственности или на иных законных основаниях и предназначенные исключительно для личных, бытовых, семейных и иных нужд, не связанных с осуществлением предпринимательской деятельности.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выполнения автомобильных перевозок грузов физических лиц устанавливается </w:t>
      </w:r>
      <w:hyperlink r:id="rId98" w:history="1">
        <w:r>
          <w:rPr>
            <w:rFonts w:ascii="Calibri" w:hAnsi="Calibri" w:cs="Calibri"/>
            <w:color w:val="0000FF"/>
          </w:rPr>
          <w:t>Правилами</w:t>
        </w:r>
      </w:hyperlink>
      <w:r>
        <w:rPr>
          <w:rFonts w:ascii="Calibri" w:hAnsi="Calibri" w:cs="Calibri"/>
        </w:rPr>
        <w:t xml:space="preserve"> автомобильных перевозок грузов и иными актами законодательства.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договора автомобильной перевозки груза физического лица оформляется </w:t>
      </w:r>
      <w:hyperlink r:id="rId99" w:history="1">
        <w:r>
          <w:rPr>
            <w:rFonts w:ascii="Calibri" w:hAnsi="Calibri" w:cs="Calibri"/>
            <w:color w:val="0000FF"/>
          </w:rPr>
          <w:t>заказом-поручением</w:t>
        </w:r>
      </w:hyperlink>
      <w:r>
        <w:rPr>
          <w:rFonts w:ascii="Calibri" w:hAnsi="Calibri" w:cs="Calibri"/>
        </w:rPr>
        <w:t>.</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jc w:val="center"/>
        <w:outlineLvl w:val="0"/>
        <w:rPr>
          <w:rFonts w:ascii="Calibri" w:hAnsi="Calibri" w:cs="Calibri"/>
          <w:b/>
          <w:bCs/>
        </w:rPr>
      </w:pPr>
      <w:bookmarkStart w:id="59" w:name="Par471"/>
      <w:bookmarkEnd w:id="59"/>
      <w:r>
        <w:rPr>
          <w:rFonts w:ascii="Calibri" w:hAnsi="Calibri" w:cs="Calibri"/>
          <w:b/>
          <w:bCs/>
        </w:rPr>
        <w:t>Глава 6</w:t>
      </w:r>
    </w:p>
    <w:p w:rsidR="00EA0F4C" w:rsidRDefault="00EA0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ГРАЖДАНСКО-ПРАВОВАЯ ОТВЕТСТВЕННОСТЬ ЗА НАРУШЕНИЕ</w:t>
      </w:r>
    </w:p>
    <w:p w:rsidR="00EA0F4C" w:rsidRDefault="00EA0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ДОГОВОРНЫХ ОБЯЗАТЕЛЬСТВ ПО АВТОМОБИЛЬНОЙ ПЕРЕВОЗКЕ</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60" w:name="Par475"/>
      <w:bookmarkEnd w:id="60"/>
      <w:r>
        <w:rPr>
          <w:rFonts w:ascii="Calibri" w:hAnsi="Calibri" w:cs="Calibri"/>
        </w:rPr>
        <w:t>Статья 50. Общие положения гражданско-правовой ответственности по обязательствам, вытекающим из договоров автомобильной перевозки</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или ненадлежащее исполнение обязательств по договору автомобильной перевозки пассажира или груза, договору фрахтования для автомобильных перевозок пассажиров или грузов, договору об организации перевозок пассажиров или грузов стороны несут ответственность, установленную настоящим Законом, иными актами законодательства, а также соглашением сторон.</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сторон об ограничении или устранении установленной законодательством ответственности недействительны, за исключением случаев, когда возможность таких соглашений предусмотрена законодательством.</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61" w:name="Par480"/>
      <w:bookmarkEnd w:id="61"/>
      <w:r>
        <w:rPr>
          <w:rFonts w:ascii="Calibri" w:hAnsi="Calibri" w:cs="Calibri"/>
        </w:rPr>
        <w:t xml:space="preserve">Статья 51. Гражданско-правовая ответственность автомобильного перевозчика за неподачу </w:t>
      </w:r>
      <w:r>
        <w:rPr>
          <w:rFonts w:ascii="Calibri" w:hAnsi="Calibri" w:cs="Calibri"/>
        </w:rPr>
        <w:lastRenderedPageBreak/>
        <w:t>транспортного средства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неподачу или несвоевременную подачу транспортного средства в соответствии с договором автомобильный перевозчик несет ответственность, установленную законодательством, а также соглашением сторон.</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Автомобильный перевозчик освобождается от ответственности за неподачу или несвоевременную подачу транспортного средства, если это произошло вследствие непреодолимой силы или других непредотвратимых при данных условиях обстоятельств, прекращения или ограничения автомобильных перевозок в определенных направлениях, установленных в порядке, предусмотренном законодательством, а также в иных случаях, предусмотренных законодательством.</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62" w:name="Par485"/>
      <w:bookmarkEnd w:id="62"/>
      <w:r>
        <w:rPr>
          <w:rFonts w:ascii="Calibri" w:hAnsi="Calibri" w:cs="Calibri"/>
        </w:rPr>
        <w:t>Статья 52. Гражданско-правовая ответственность автомобильного перевозчика за несохранность груза или багажа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Автомобильный перевозчик несет ответственность за несохранность груза или багажа, то есть за их утрату, недостачу, повреждение (порчу), происшедшие после принятия груза или багажа к автомобильной перевозке и до выдачи соответственно грузополучателю, пассажиру или уполномоченному лицу, если не докажет, что несохранность груза или багажа произошла вследствие обстоятельств, которые автомобильный перевозчик не мог предотвратить и устранение которых от него не зависело.</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Ущерб, причиненный при автомобильной перевозке груза или багажа, возмещается автомобильным перевозчиком в случае:</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утраты или недостачи груза или багажа - в размере стоимости утраченного или недостающего груза или багажа;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(порчи) груза или багажа - в размере суммы, на которую понизилась их стоимость, а при невозможности восстановления поврежденного груза или багажа - в размере их стоимости;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утраты груза или багажа, сданных к автомобильной перевозке с объявлением их ценности, - в размере объявленной ценности груза или багажа.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груза или багажа определяется исходя из их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Автомобильный перевозчик наряду с возмещением установленного ущерба, вызванного утратой, недостачей или повреждением (порчей) груза, возвращает грузоотправителю (грузополучателю) провозную плату, полученную за автомобильную перевозку утраченного, недостающего или поврежденного (испорченного) груза, если эта плата не входит в стоимость груза.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Автомобильный перевозчик наряду с возмещением установленного ущерба, вызванного утратой, недостачей или повреждением (порчей) багажа, возвращает пассажиру полученную от него плату за провоз багажа.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63" w:name="Par496"/>
      <w:bookmarkEnd w:id="63"/>
      <w:r>
        <w:rPr>
          <w:rFonts w:ascii="Calibri" w:hAnsi="Calibri" w:cs="Calibri"/>
        </w:rPr>
        <w:t>Статья 53. Гражданско-правовая ответственность автомобильного перевозчика за задержку отправления транспортного средства или опоздание его прибытия в пункт назначения при автомобильной перевозке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задержку отправления транспортного средства или опоздание его прибытия в пункт назначения (за исключением городских и пригородных автомобильных перевозок пассажиров в регулярном сообщении) автомобильный перевозчик уплачивает пассажиру неустойку в размере, установленном </w:t>
      </w:r>
      <w:hyperlink r:id="rId100" w:history="1">
        <w:r>
          <w:rPr>
            <w:rFonts w:ascii="Calibri" w:hAnsi="Calibri" w:cs="Calibri"/>
            <w:color w:val="0000FF"/>
          </w:rPr>
          <w:t>Правилами</w:t>
        </w:r>
      </w:hyperlink>
      <w:r>
        <w:rPr>
          <w:rFonts w:ascii="Calibri" w:hAnsi="Calibri" w:cs="Calibri"/>
        </w:rPr>
        <w:t xml:space="preserve"> автомобильных перевозок пассажиров, если не докажет, что задержка или опоздание имели место вследствие непреодолимой силы, устранения неисправности транспортного средства, угрожающих жизни и здоровью пассажира, или иных обстоятельств, не зависящих от автомобильного перевозчика.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пассажира от автомобильной перевозки пассажира при задержке </w:t>
      </w:r>
      <w:r>
        <w:rPr>
          <w:rFonts w:ascii="Calibri" w:hAnsi="Calibri" w:cs="Calibri"/>
        </w:rPr>
        <w:lastRenderedPageBreak/>
        <w:t>транспортного средства автомобильный перевозчик обязан возвратить пассажиру провозную плату в полном объеме.</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64" w:name="Par501"/>
      <w:bookmarkEnd w:id="64"/>
      <w:r>
        <w:rPr>
          <w:rFonts w:ascii="Calibri" w:hAnsi="Calibri" w:cs="Calibri"/>
        </w:rPr>
        <w:t>Статья 54. Гражданско-правовая ответственность автомобильного перевозчика за причинение вреда жизни или здоровью пассажира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автомобильным перевозчиком жизни или здоровью пассажира, подлежит возмещению в соответствии с </w:t>
      </w:r>
      <w:hyperlink r:id="rId101" w:history="1">
        <w:r>
          <w:rPr>
            <w:rFonts w:ascii="Calibri" w:hAnsi="Calibri" w:cs="Calibri"/>
            <w:color w:val="0000FF"/>
          </w:rPr>
          <w:t>главой 58</w:t>
        </w:r>
      </w:hyperlink>
      <w:r>
        <w:rPr>
          <w:rFonts w:ascii="Calibri" w:hAnsi="Calibri" w:cs="Calibri"/>
        </w:rPr>
        <w:t xml:space="preserve"> Гражданского кодекса Республики Беларусь, если законодательством или договором автомобильной перевозки пассажира не предусмотрена повышенная ответственность автомобильного перевозчика.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65" w:name="Par505"/>
      <w:bookmarkEnd w:id="65"/>
      <w:r>
        <w:rPr>
          <w:rFonts w:ascii="Calibri" w:hAnsi="Calibri" w:cs="Calibri"/>
        </w:rPr>
        <w:t>Статья 55. Гражданско-правовая ответственность заказчика автомобильной перевозки за неиспользование поданных транспортных средств</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bookmarkStart w:id="66" w:name="Par507"/>
      <w:bookmarkEnd w:id="66"/>
      <w:r>
        <w:rPr>
          <w:rFonts w:ascii="Calibri" w:hAnsi="Calibri" w:cs="Calibri"/>
        </w:rPr>
        <w:t xml:space="preserve">Заказчик автомобильной перевозки пассажиров в нерегулярном сообщении, заказчик автомобильной перевозки грузов возмещают автомобильному перевозчику убытки, причиненные в связи с неиспользованием или несвоевременным использованием поданных в срок транспортных средств, а также уплачивают неустойку в размере, установленном </w:t>
      </w:r>
      <w:hyperlink r:id="rId102" w:history="1">
        <w:r>
          <w:rPr>
            <w:rFonts w:ascii="Calibri" w:hAnsi="Calibri" w:cs="Calibri"/>
            <w:color w:val="0000FF"/>
          </w:rPr>
          <w:t>Правилами</w:t>
        </w:r>
      </w:hyperlink>
      <w:r>
        <w:rPr>
          <w:rFonts w:ascii="Calibri" w:hAnsi="Calibri" w:cs="Calibri"/>
        </w:rPr>
        <w:t xml:space="preserve"> автомобильных перевозок пассажиров, </w:t>
      </w:r>
      <w:hyperlink r:id="rId103" w:history="1">
        <w:r>
          <w:rPr>
            <w:rFonts w:ascii="Calibri" w:hAnsi="Calibri" w:cs="Calibri"/>
            <w:color w:val="0000FF"/>
          </w:rPr>
          <w:t>Правилами</w:t>
        </w:r>
      </w:hyperlink>
      <w:r>
        <w:rPr>
          <w:rFonts w:ascii="Calibri" w:hAnsi="Calibri" w:cs="Calibri"/>
        </w:rPr>
        <w:t xml:space="preserve"> автомобильных перевозок грузов или соглашением сторон.</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автомобильной перевозки пассажиров в нерегулярном сообщении, заказчик автомобильной перевозки грузов освобождаются от ответственности, указанной в </w:t>
      </w:r>
      <w:hyperlink w:anchor="Par507" w:history="1">
        <w:r>
          <w:rPr>
            <w:rFonts w:ascii="Calibri" w:hAnsi="Calibri" w:cs="Calibri"/>
            <w:color w:val="0000FF"/>
          </w:rPr>
          <w:t>части первой</w:t>
        </w:r>
      </w:hyperlink>
      <w:r>
        <w:rPr>
          <w:rFonts w:ascii="Calibri" w:hAnsi="Calibri" w:cs="Calibri"/>
        </w:rPr>
        <w:t xml:space="preserve"> настоящей статьи, если неиспользование или несвоевременное использование поданных в срок автомобильным перевозчиком транспортных средств произошли вследствие непреодолимой силы, иных явлений стихийного характера (пожаров, заносов, наводнений) и военных действий, прекращения или ограничения автомобильных перевозок в определенных направлениях, установленных в порядке, предусмотренном законодательством, а также в иных случаях, предусмотренных законодательством.</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67" w:name="Par510"/>
      <w:bookmarkEnd w:id="67"/>
      <w:r>
        <w:rPr>
          <w:rFonts w:ascii="Calibri" w:hAnsi="Calibri" w:cs="Calibri"/>
        </w:rPr>
        <w:t>Статья 56. Гражданско-правовая ответственность заказчика автомобильной перевозки за убытки, причиненные автомобильному перевозчику или третьим лицам</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автомобильной перевозки обязан возместить ущерб, причиненный по его вине имуществу автомобильного перевозчика, а также имуществу третьих лиц, за которое несет ответственность автомобильный перевозчик.</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автомобильной перевозки груза несет ответственность перед автомобильным перевозчиком и третьими лицами за убытки, которые возникли в связи с неправильностью, неточностью или неполнотой сведений, указанных в грузосопроводительных документах, либо в связи с отсутствием необходимых грузосопроводительных документов.</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jc w:val="center"/>
        <w:outlineLvl w:val="0"/>
        <w:rPr>
          <w:rFonts w:ascii="Calibri" w:hAnsi="Calibri" w:cs="Calibri"/>
          <w:b/>
          <w:bCs/>
        </w:rPr>
      </w:pPr>
      <w:bookmarkStart w:id="68" w:name="Par515"/>
      <w:bookmarkEnd w:id="68"/>
      <w:r>
        <w:rPr>
          <w:rFonts w:ascii="Calibri" w:hAnsi="Calibri" w:cs="Calibri"/>
          <w:b/>
          <w:bCs/>
        </w:rPr>
        <w:t>Глава 7</w:t>
      </w:r>
    </w:p>
    <w:p w:rsidR="00EA0F4C" w:rsidRDefault="00EA0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ПРЕТЕНЗИИ И ИСКИ, ПРЕДЪЯВЛЯЕМЫЕ</w:t>
      </w:r>
    </w:p>
    <w:p w:rsidR="00EA0F4C" w:rsidRDefault="00EA0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АВТОМОБИЛЬНЫХ ПЕРЕВОЗКАХ</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69" w:name="Par519"/>
      <w:bookmarkEnd w:id="69"/>
      <w:r>
        <w:rPr>
          <w:rFonts w:ascii="Calibri" w:hAnsi="Calibri" w:cs="Calibri"/>
        </w:rPr>
        <w:t>Статья 57. Предъявление претензий и исков</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предъявления к автомобильному перевозчику иска, вытекающего из обязательств по автомобильной перевозке груза, обязательно предъявление ему соответствующей претензии в порядке и сроки, предусмотренные </w:t>
      </w:r>
      <w:hyperlink r:id="rId104" w:history="1">
        <w:r>
          <w:rPr>
            <w:rFonts w:ascii="Calibri" w:hAnsi="Calibri" w:cs="Calibri"/>
            <w:color w:val="0000FF"/>
          </w:rPr>
          <w:t>Правилами</w:t>
        </w:r>
      </w:hyperlink>
      <w:r>
        <w:rPr>
          <w:rFonts w:ascii="Calibri" w:hAnsi="Calibri" w:cs="Calibri"/>
        </w:rPr>
        <w:t xml:space="preserve"> автомобильных перевозок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 к автомобильному перевозчику, вытекающий из обязательств по автомобильной перевозке груза, может быть предъявлен в случае полного или частичного отказа автомобильного перевозчика удовлетворить предъявленную ему претензию либо в случае неполучения от автомобильного перевозчика ответа в течение 30 дней с даты ее получения.</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которые могут служить основанием для ответственности, удостоверяются:</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автомобильных перевозках пассажиров - актами в порядке, установленном </w:t>
      </w:r>
      <w:hyperlink r:id="rId105" w:history="1">
        <w:r>
          <w:rPr>
            <w:rFonts w:ascii="Calibri" w:hAnsi="Calibri" w:cs="Calibri"/>
            <w:color w:val="0000FF"/>
          </w:rPr>
          <w:t>Правилами</w:t>
        </w:r>
      </w:hyperlink>
      <w:r>
        <w:rPr>
          <w:rFonts w:ascii="Calibri" w:hAnsi="Calibri" w:cs="Calibri"/>
        </w:rPr>
        <w:t xml:space="preserve"> автомобильных перевозок пассажиров;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автомобильных перевозках грузов - записями в транспортном документе, а при возникновении разногласий между сторонами договора - актами в порядке, установленном </w:t>
      </w:r>
      <w:hyperlink r:id="rId106" w:history="1">
        <w:r>
          <w:rPr>
            <w:rFonts w:ascii="Calibri" w:hAnsi="Calibri" w:cs="Calibri"/>
            <w:color w:val="0000FF"/>
          </w:rPr>
          <w:t>Правилами</w:t>
        </w:r>
      </w:hyperlink>
      <w:r>
        <w:rPr>
          <w:rFonts w:ascii="Calibri" w:hAnsi="Calibri" w:cs="Calibri"/>
        </w:rPr>
        <w:t xml:space="preserve"> автомобильных перевозок грузов.</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70" w:name="Par527"/>
      <w:bookmarkEnd w:id="70"/>
      <w:r>
        <w:rPr>
          <w:rFonts w:ascii="Calibri" w:hAnsi="Calibri" w:cs="Calibri"/>
        </w:rPr>
        <w:t>Статья 58. Сроки исковой давности</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исковой давности по требованиям, вытекающим из обязательств по автомобильной перевозке пассажиров, устанавливается в три года с момента, определяемого в соответствии с </w:t>
      </w:r>
      <w:hyperlink r:id="rId107" w:history="1">
        <w:r>
          <w:rPr>
            <w:rFonts w:ascii="Calibri" w:hAnsi="Calibri" w:cs="Calibri"/>
            <w:color w:val="0000FF"/>
          </w:rPr>
          <w:t>законодательством</w:t>
        </w:r>
      </w:hyperlink>
      <w:r>
        <w:rPr>
          <w:rFonts w:ascii="Calibri" w:hAnsi="Calibri" w:cs="Calibri"/>
        </w:rPr>
        <w:t>.</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исковой давности по требованиям, вытекающим из обязательств по автомобильной перевозке грузов, устанавливается в один год с момента, определяемого в соответствии с законодательством.</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jc w:val="center"/>
        <w:outlineLvl w:val="0"/>
        <w:rPr>
          <w:rFonts w:ascii="Calibri" w:hAnsi="Calibri" w:cs="Calibri"/>
          <w:b/>
          <w:bCs/>
        </w:rPr>
      </w:pPr>
      <w:bookmarkStart w:id="71" w:name="Par532"/>
      <w:bookmarkEnd w:id="71"/>
      <w:r>
        <w:rPr>
          <w:rFonts w:ascii="Calibri" w:hAnsi="Calibri" w:cs="Calibri"/>
          <w:b/>
          <w:bCs/>
        </w:rPr>
        <w:t>Глава 8</w:t>
      </w:r>
    </w:p>
    <w:p w:rsidR="00EA0F4C" w:rsidRDefault="00EA0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ПОЛОЖЕНИЯ</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59 вступила в силу с 1 января 2008 года (</w:t>
      </w:r>
      <w:hyperlink w:anchor="Par581" w:history="1">
        <w:r>
          <w:rPr>
            <w:rFonts w:ascii="Calibri" w:hAnsi="Calibri" w:cs="Calibri"/>
            <w:color w:val="0000FF"/>
          </w:rPr>
          <w:t>статья 62</w:t>
        </w:r>
      </w:hyperlink>
      <w:r>
        <w:rPr>
          <w:rFonts w:ascii="Calibri" w:hAnsi="Calibri" w:cs="Calibri"/>
        </w:rPr>
        <w:t xml:space="preserve"> данного документа).</w:t>
      </w:r>
    </w:p>
    <w:p w:rsidR="00EA0F4C" w:rsidRDefault="00EA0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72" w:name="Par538"/>
      <w:bookmarkEnd w:id="72"/>
      <w:r>
        <w:rPr>
          <w:rFonts w:ascii="Calibri" w:hAnsi="Calibri" w:cs="Calibri"/>
        </w:rPr>
        <w:t>Статья 59. Внесение изменений и дополнений в Гражданский кодекс Республики Беларусь</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принятием настоящего Закона внести в Гражданский </w:t>
      </w:r>
      <w:hyperlink r:id="rId108" w:history="1">
        <w:r>
          <w:rPr>
            <w:rFonts w:ascii="Calibri" w:hAnsi="Calibri" w:cs="Calibri"/>
            <w:color w:val="0000FF"/>
          </w:rPr>
          <w:t>кодекс</w:t>
        </w:r>
      </w:hyperlink>
      <w:r>
        <w:rPr>
          <w:rFonts w:ascii="Calibri" w:hAnsi="Calibri" w:cs="Calibri"/>
        </w:rPr>
        <w:t xml:space="preserve"> Республики Беларусь от 7 декабря 1998 года (Ведамасцi Нацыянальнага сходу Рэспублiкi Беларусь, 1999 г., N 7 - 9, ст. 101; Национальный реестр правовых актов Республики Беларусь, 2002 г., N 7, 2/828; 2006 г., N 107, 2/1235) следующие изменения и дополнения:</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9" w:history="1">
        <w:r>
          <w:rPr>
            <w:rFonts w:ascii="Calibri" w:hAnsi="Calibri" w:cs="Calibri"/>
            <w:color w:val="0000FF"/>
          </w:rPr>
          <w:t>Пункт 2 статьи 738</w:t>
        </w:r>
      </w:hyperlink>
      <w:r>
        <w:rPr>
          <w:rFonts w:ascii="Calibri" w:hAnsi="Calibri" w:cs="Calibri"/>
        </w:rPr>
        <w:t xml:space="preserve"> изложить в следующей редакции: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перевозки определяются настоящим Кодексом, транспортными уставами и кодексами, иными актами законодательства, а также соглашением сторон.</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настоящей главы применяются к перевозкам постольку, поскольку иное не предусмотрено законодательными актами.".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0" w:history="1">
        <w:r>
          <w:rPr>
            <w:rFonts w:ascii="Calibri" w:hAnsi="Calibri" w:cs="Calibri"/>
            <w:color w:val="0000FF"/>
          </w:rPr>
          <w:t>Пункт 2 статьи 739</w:t>
        </w:r>
      </w:hyperlink>
      <w:r>
        <w:rPr>
          <w:rFonts w:ascii="Calibri" w:hAnsi="Calibri" w:cs="Calibri"/>
        </w:rPr>
        <w:t xml:space="preserve"> после слова "кодексом" дополнить словами ", иными актами законодательства".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11" w:history="1">
        <w:r>
          <w:rPr>
            <w:rFonts w:ascii="Calibri" w:hAnsi="Calibri" w:cs="Calibri"/>
            <w:color w:val="0000FF"/>
          </w:rPr>
          <w:t>статье 740</w:t>
        </w:r>
      </w:hyperlink>
      <w:r>
        <w:rPr>
          <w:rFonts w:ascii="Calibri" w:hAnsi="Calibri" w:cs="Calibri"/>
        </w:rPr>
        <w:t>:</w:t>
      </w: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112" w:history="1">
        <w:r>
          <w:rPr>
            <w:rFonts w:ascii="Calibri" w:hAnsi="Calibri" w:cs="Calibri"/>
            <w:color w:val="0000FF"/>
          </w:rPr>
          <w:t>пункт 1</w:t>
        </w:r>
      </w:hyperlink>
      <w:r>
        <w:rPr>
          <w:rFonts w:ascii="Calibri" w:hAnsi="Calibri" w:cs="Calibri"/>
        </w:rPr>
        <w:t xml:space="preserve"> после слова "уплатить" дополнить словами ", если иное не определено законодательными актами,";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3" w:history="1">
        <w:r>
          <w:rPr>
            <w:rFonts w:ascii="Calibri" w:hAnsi="Calibri" w:cs="Calibri"/>
            <w:color w:val="0000FF"/>
          </w:rPr>
          <w:t>пункте 2</w:t>
        </w:r>
      </w:hyperlink>
      <w:r>
        <w:rPr>
          <w:rFonts w:ascii="Calibri" w:hAnsi="Calibri" w:cs="Calibri"/>
        </w:rPr>
        <w:t>:</w:t>
      </w: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114" w:history="1">
        <w:r>
          <w:rPr>
            <w:rFonts w:ascii="Calibri" w:hAnsi="Calibri" w:cs="Calibri"/>
            <w:color w:val="0000FF"/>
          </w:rPr>
          <w:t>часть первую</w:t>
        </w:r>
      </w:hyperlink>
      <w:r>
        <w:rPr>
          <w:rFonts w:ascii="Calibri" w:hAnsi="Calibri" w:cs="Calibri"/>
        </w:rPr>
        <w:t xml:space="preserve"> изложить в следующей редакции:</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определено законодательством, заключение договора перевозки пассажира удостоверяется билетом и (или) иным документом, предусмотренным законодательством, а сдача пассажиром багажа - багажной квитанцией.";</w:t>
      </w: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115" w:history="1">
        <w:r>
          <w:rPr>
            <w:rFonts w:ascii="Calibri" w:hAnsi="Calibri" w:cs="Calibri"/>
            <w:color w:val="0000FF"/>
          </w:rPr>
          <w:t>часть вторую</w:t>
        </w:r>
      </w:hyperlink>
      <w:r>
        <w:rPr>
          <w:rFonts w:ascii="Calibri" w:hAnsi="Calibri" w:cs="Calibri"/>
        </w:rPr>
        <w:t xml:space="preserve"> дополнить словами ", иными актами законодательства";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6" w:history="1">
        <w:r>
          <w:rPr>
            <w:rFonts w:ascii="Calibri" w:hAnsi="Calibri" w:cs="Calibri"/>
            <w:color w:val="0000FF"/>
          </w:rPr>
          <w:t>пункте 3</w:t>
        </w:r>
      </w:hyperlink>
      <w:r>
        <w:rPr>
          <w:rFonts w:ascii="Calibri" w:hAnsi="Calibri" w:cs="Calibri"/>
        </w:rPr>
        <w:t>:</w:t>
      </w: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117" w:history="1">
        <w:r>
          <w:rPr>
            <w:rFonts w:ascii="Calibri" w:hAnsi="Calibri" w:cs="Calibri"/>
            <w:color w:val="0000FF"/>
          </w:rPr>
          <w:t>абзац первый</w:t>
        </w:r>
      </w:hyperlink>
      <w:r>
        <w:rPr>
          <w:rFonts w:ascii="Calibri" w:hAnsi="Calibri" w:cs="Calibri"/>
        </w:rPr>
        <w:t xml:space="preserve"> дополнить словами ", иными актами законодательства";</w:t>
      </w: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118" w:history="1">
        <w:r>
          <w:rPr>
            <w:rFonts w:ascii="Calibri" w:hAnsi="Calibri" w:cs="Calibri"/>
            <w:color w:val="0000FF"/>
          </w:rPr>
          <w:t>подпункт 1</w:t>
        </w:r>
      </w:hyperlink>
      <w:r>
        <w:rPr>
          <w:rFonts w:ascii="Calibri" w:hAnsi="Calibri" w:cs="Calibri"/>
        </w:rPr>
        <w:t xml:space="preserve"> исключить.</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19" w:history="1">
        <w:r>
          <w:rPr>
            <w:rFonts w:ascii="Calibri" w:hAnsi="Calibri" w:cs="Calibri"/>
            <w:color w:val="0000FF"/>
          </w:rPr>
          <w:t>пункте 1 статьи 743</w:t>
        </w:r>
      </w:hyperlink>
      <w:r>
        <w:rPr>
          <w:rFonts w:ascii="Calibri" w:hAnsi="Calibri" w:cs="Calibri"/>
        </w:rPr>
        <w:t xml:space="preserve"> слово "законодательства" заменить словами "законодательных актов".</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20" w:history="1">
        <w:r>
          <w:rPr>
            <w:rFonts w:ascii="Calibri" w:hAnsi="Calibri" w:cs="Calibri"/>
            <w:color w:val="0000FF"/>
          </w:rPr>
          <w:t>пункте 2 статьи 744</w:t>
        </w:r>
      </w:hyperlink>
      <w:r>
        <w:rPr>
          <w:rFonts w:ascii="Calibri" w:hAnsi="Calibri" w:cs="Calibri"/>
        </w:rPr>
        <w:t xml:space="preserve"> слова "утверждаемых в порядке, установленном транспортными уставами, кодексами и иным законодательством" заменить словами "устанавливаемых в соответствии с законодательством".</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21" w:history="1">
        <w:r>
          <w:rPr>
            <w:rFonts w:ascii="Calibri" w:hAnsi="Calibri" w:cs="Calibri"/>
            <w:color w:val="0000FF"/>
          </w:rPr>
          <w:t>статье 752</w:t>
        </w:r>
      </w:hyperlink>
      <w:r>
        <w:rPr>
          <w:rFonts w:ascii="Calibri" w:hAnsi="Calibri" w:cs="Calibri"/>
        </w:rPr>
        <w:t>:</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22" w:history="1">
        <w:r>
          <w:rPr>
            <w:rFonts w:ascii="Calibri" w:hAnsi="Calibri" w:cs="Calibri"/>
            <w:color w:val="0000FF"/>
          </w:rPr>
          <w:t>части первой пункта 1</w:t>
        </w:r>
      </w:hyperlink>
      <w:r>
        <w:rPr>
          <w:rFonts w:ascii="Calibri" w:hAnsi="Calibri" w:cs="Calibri"/>
        </w:rPr>
        <w:t xml:space="preserve"> слово "долгосрочные" исключить;</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3" w:history="1">
        <w:r>
          <w:rPr>
            <w:rFonts w:ascii="Calibri" w:hAnsi="Calibri" w:cs="Calibri"/>
            <w:color w:val="0000FF"/>
          </w:rPr>
          <w:t>пункте 2</w:t>
        </w:r>
      </w:hyperlink>
      <w:r>
        <w:rPr>
          <w:rFonts w:ascii="Calibri" w:hAnsi="Calibri" w:cs="Calibri"/>
        </w:rPr>
        <w:t>:</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24" w:history="1">
        <w:r>
          <w:rPr>
            <w:rFonts w:ascii="Calibri" w:hAnsi="Calibri" w:cs="Calibri"/>
            <w:color w:val="0000FF"/>
          </w:rPr>
          <w:t>части первой</w:t>
        </w:r>
      </w:hyperlink>
      <w:r>
        <w:rPr>
          <w:rFonts w:ascii="Calibri" w:hAnsi="Calibri" w:cs="Calibri"/>
        </w:rPr>
        <w:t xml:space="preserve"> слово "долгосрочные" исключить;</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из </w:t>
      </w:r>
      <w:hyperlink r:id="rId125" w:history="1">
        <w:r>
          <w:rPr>
            <w:rFonts w:ascii="Calibri" w:hAnsi="Calibri" w:cs="Calibri"/>
            <w:color w:val="0000FF"/>
          </w:rPr>
          <w:t>части третьей</w:t>
        </w:r>
      </w:hyperlink>
      <w:r>
        <w:rPr>
          <w:rFonts w:ascii="Calibri" w:hAnsi="Calibri" w:cs="Calibri"/>
        </w:rPr>
        <w:t xml:space="preserve"> слова "расписание движения," исключить.</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73" w:name="Par562"/>
      <w:bookmarkEnd w:id="73"/>
      <w:r>
        <w:rPr>
          <w:rFonts w:ascii="Calibri" w:hAnsi="Calibri" w:cs="Calibri"/>
        </w:rPr>
        <w:t>Статья 60. Признание утратившими силу законодательного акта и структурного элемента законодательного акта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настоящего Закона признать утратившими силу:</w:t>
      </w: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126" w:history="1">
        <w:r>
          <w:rPr>
            <w:rFonts w:ascii="Calibri" w:hAnsi="Calibri" w:cs="Calibri"/>
            <w:color w:val="0000FF"/>
          </w:rPr>
          <w:t>Закон</w:t>
        </w:r>
      </w:hyperlink>
      <w:r>
        <w:rPr>
          <w:rFonts w:ascii="Calibri" w:hAnsi="Calibri" w:cs="Calibri"/>
        </w:rPr>
        <w:t xml:space="preserve"> Республики Беларусь от 21 июля 2001 года "Об автомобильном транспорте и автомобильных перевозках" (Национальный реестр правовых актов Республики Беларусь, 2001 г., N 71, 2/793);</w:t>
      </w:r>
    </w:p>
    <w:p w:rsidR="00EA0F4C" w:rsidRDefault="00EA0F4C">
      <w:pPr>
        <w:widowControl w:val="0"/>
        <w:autoSpaceDE w:val="0"/>
        <w:autoSpaceDN w:val="0"/>
        <w:adjustRightInd w:val="0"/>
        <w:spacing w:after="0" w:line="240" w:lineRule="auto"/>
        <w:ind w:firstLine="540"/>
        <w:jc w:val="both"/>
        <w:rPr>
          <w:rFonts w:ascii="Calibri" w:hAnsi="Calibri" w:cs="Calibri"/>
        </w:rPr>
      </w:pPr>
      <w:hyperlink r:id="rId127" w:history="1">
        <w:r>
          <w:rPr>
            <w:rFonts w:ascii="Calibri" w:hAnsi="Calibri" w:cs="Calibri"/>
            <w:color w:val="0000FF"/>
          </w:rPr>
          <w:t>статью 24</w:t>
        </w:r>
      </w:hyperlink>
      <w:r>
        <w:rPr>
          <w:rFonts w:ascii="Calibri" w:hAnsi="Calibri" w:cs="Calibri"/>
        </w:rPr>
        <w:t xml:space="preserve"> Закона Республики Беларусь от 24 июля 2002 года "О внесении изменений и дополнения в некоторые законодательные акты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2002 г., N 87, 2/883).</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61 вступила в силу со дня официального опубликования (</w:t>
      </w:r>
      <w:hyperlink w:anchor="Par581" w:history="1">
        <w:r>
          <w:rPr>
            <w:rFonts w:ascii="Calibri" w:hAnsi="Calibri" w:cs="Calibri"/>
            <w:color w:val="0000FF"/>
          </w:rPr>
          <w:t>статья 62</w:t>
        </w:r>
      </w:hyperlink>
      <w:r>
        <w:rPr>
          <w:rFonts w:ascii="Calibri" w:hAnsi="Calibri" w:cs="Calibri"/>
        </w:rPr>
        <w:t xml:space="preserve"> данного документа).</w:t>
      </w:r>
    </w:p>
    <w:p w:rsidR="00EA0F4C" w:rsidRDefault="00EA0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74" w:name="Par571"/>
      <w:bookmarkEnd w:id="74"/>
      <w:r>
        <w:rPr>
          <w:rFonts w:ascii="Calibri" w:hAnsi="Calibri" w:cs="Calibri"/>
        </w:rPr>
        <w:t>Статья 61. Меры по реализации положений настоящего Закона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Совету Министров Республики Беларусь до 1 июля 2008 года:</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привести решения Правительства в соответствие с настоящим Законом;</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иные меры, необходимые для реализации положений настоящего Закона.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62 вступила в силу со дня официального опубликования.</w:t>
      </w:r>
    </w:p>
    <w:p w:rsidR="00EA0F4C" w:rsidRDefault="00EA0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A0F4C" w:rsidRDefault="00EA0F4C">
      <w:pPr>
        <w:widowControl w:val="0"/>
        <w:autoSpaceDE w:val="0"/>
        <w:autoSpaceDN w:val="0"/>
        <w:adjustRightInd w:val="0"/>
        <w:spacing w:after="0" w:line="240" w:lineRule="auto"/>
        <w:ind w:firstLine="540"/>
        <w:jc w:val="both"/>
        <w:outlineLvl w:val="1"/>
        <w:rPr>
          <w:rFonts w:ascii="Calibri" w:hAnsi="Calibri" w:cs="Calibri"/>
        </w:rPr>
      </w:pPr>
      <w:bookmarkStart w:id="75" w:name="Par581"/>
      <w:bookmarkEnd w:id="75"/>
      <w:r>
        <w:rPr>
          <w:rFonts w:ascii="Calibri" w:hAnsi="Calibri" w:cs="Calibri"/>
        </w:rPr>
        <w:t>Статья 62. Вступление в силу настоящего Закона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вступает в силу с 1 июля 2008 года, за исключением настоящей статьи и </w:t>
      </w:r>
      <w:hyperlink w:anchor="Par571" w:history="1">
        <w:r>
          <w:rPr>
            <w:rFonts w:ascii="Calibri" w:hAnsi="Calibri" w:cs="Calibri"/>
            <w:color w:val="0000FF"/>
          </w:rPr>
          <w:t>статьи 61</w:t>
        </w:r>
      </w:hyperlink>
      <w:r>
        <w:rPr>
          <w:rFonts w:ascii="Calibri" w:hAnsi="Calibri" w:cs="Calibri"/>
        </w:rPr>
        <w:t xml:space="preserve">, которые вступают в силу со дня его официального опубликования, а также </w:t>
      </w:r>
      <w:hyperlink w:anchor="Par538" w:history="1">
        <w:r>
          <w:rPr>
            <w:rFonts w:ascii="Calibri" w:hAnsi="Calibri" w:cs="Calibri"/>
            <w:color w:val="0000FF"/>
          </w:rPr>
          <w:t>статьи 59</w:t>
        </w:r>
      </w:hyperlink>
      <w:r>
        <w:rPr>
          <w:rFonts w:ascii="Calibri" w:hAnsi="Calibri" w:cs="Calibri"/>
        </w:rPr>
        <w:t>, которая вступает в силу с 1 января 2008 года.</w:t>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jc w:val="both"/>
        <w:rPr>
          <w:rFonts w:ascii="Calibri" w:hAnsi="Calibri" w:cs="Calibri"/>
        </w:rPr>
      </w:pPr>
      <w:r>
        <w:rPr>
          <w:rFonts w:ascii="Calibri" w:hAnsi="Calibri" w:cs="Calibri"/>
        </w:rPr>
        <w:t>Президент Республики Беларусь А.Лукашенко</w:t>
      </w:r>
      <w:r>
        <w:rPr>
          <w:rFonts w:ascii="Calibri" w:hAnsi="Calibri" w:cs="Calibri"/>
        </w:rPr>
        <w:br/>
      </w: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autoSpaceDE w:val="0"/>
        <w:autoSpaceDN w:val="0"/>
        <w:adjustRightInd w:val="0"/>
        <w:spacing w:after="0" w:line="240" w:lineRule="auto"/>
        <w:ind w:firstLine="540"/>
        <w:jc w:val="both"/>
        <w:rPr>
          <w:rFonts w:ascii="Calibri" w:hAnsi="Calibri" w:cs="Calibri"/>
        </w:rPr>
      </w:pPr>
    </w:p>
    <w:p w:rsidR="00EA0F4C" w:rsidRDefault="00EA0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E6420" w:rsidRDefault="001E6420"/>
    <w:sectPr w:rsidR="001E6420" w:rsidSect="00097F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EA0F4C"/>
    <w:rsid w:val="00001A0F"/>
    <w:rsid w:val="00001EEE"/>
    <w:rsid w:val="0000320E"/>
    <w:rsid w:val="0000346F"/>
    <w:rsid w:val="00003CCD"/>
    <w:rsid w:val="00004E9C"/>
    <w:rsid w:val="0000626A"/>
    <w:rsid w:val="00006A8F"/>
    <w:rsid w:val="00013013"/>
    <w:rsid w:val="00014B6C"/>
    <w:rsid w:val="000152CB"/>
    <w:rsid w:val="0001578E"/>
    <w:rsid w:val="00017077"/>
    <w:rsid w:val="00020600"/>
    <w:rsid w:val="000222A6"/>
    <w:rsid w:val="00022AA3"/>
    <w:rsid w:val="000259FE"/>
    <w:rsid w:val="00026892"/>
    <w:rsid w:val="0002744E"/>
    <w:rsid w:val="00030897"/>
    <w:rsid w:val="00032262"/>
    <w:rsid w:val="00032F79"/>
    <w:rsid w:val="00033237"/>
    <w:rsid w:val="0003360F"/>
    <w:rsid w:val="00034717"/>
    <w:rsid w:val="000368E2"/>
    <w:rsid w:val="00036D8A"/>
    <w:rsid w:val="000406F7"/>
    <w:rsid w:val="0004348D"/>
    <w:rsid w:val="00043F88"/>
    <w:rsid w:val="00046DE9"/>
    <w:rsid w:val="00050E94"/>
    <w:rsid w:val="000512CA"/>
    <w:rsid w:val="000515F4"/>
    <w:rsid w:val="0005199B"/>
    <w:rsid w:val="000527FC"/>
    <w:rsid w:val="00055818"/>
    <w:rsid w:val="00056C20"/>
    <w:rsid w:val="00057092"/>
    <w:rsid w:val="00057B5E"/>
    <w:rsid w:val="00061773"/>
    <w:rsid w:val="00061DB4"/>
    <w:rsid w:val="00062966"/>
    <w:rsid w:val="00062FC0"/>
    <w:rsid w:val="000639FA"/>
    <w:rsid w:val="00064C87"/>
    <w:rsid w:val="000679EA"/>
    <w:rsid w:val="00067FB7"/>
    <w:rsid w:val="000708A8"/>
    <w:rsid w:val="000718F3"/>
    <w:rsid w:val="00072EA6"/>
    <w:rsid w:val="00074864"/>
    <w:rsid w:val="00074986"/>
    <w:rsid w:val="00075D60"/>
    <w:rsid w:val="00077BDE"/>
    <w:rsid w:val="00077EBB"/>
    <w:rsid w:val="000803F7"/>
    <w:rsid w:val="00080B8F"/>
    <w:rsid w:val="000839EF"/>
    <w:rsid w:val="00083AB2"/>
    <w:rsid w:val="00083AD7"/>
    <w:rsid w:val="00085314"/>
    <w:rsid w:val="000861E3"/>
    <w:rsid w:val="00087DDC"/>
    <w:rsid w:val="000902C0"/>
    <w:rsid w:val="000915D5"/>
    <w:rsid w:val="00093526"/>
    <w:rsid w:val="00093892"/>
    <w:rsid w:val="00093B8E"/>
    <w:rsid w:val="000941B3"/>
    <w:rsid w:val="000977E8"/>
    <w:rsid w:val="00097F92"/>
    <w:rsid w:val="000A0E73"/>
    <w:rsid w:val="000A20B0"/>
    <w:rsid w:val="000A3323"/>
    <w:rsid w:val="000A4B05"/>
    <w:rsid w:val="000A66D6"/>
    <w:rsid w:val="000A7C96"/>
    <w:rsid w:val="000A7E3E"/>
    <w:rsid w:val="000B0F44"/>
    <w:rsid w:val="000B1025"/>
    <w:rsid w:val="000B3CA6"/>
    <w:rsid w:val="000B4FF0"/>
    <w:rsid w:val="000B6378"/>
    <w:rsid w:val="000C0F79"/>
    <w:rsid w:val="000C1853"/>
    <w:rsid w:val="000D02D9"/>
    <w:rsid w:val="000D0827"/>
    <w:rsid w:val="000D2EC5"/>
    <w:rsid w:val="000D33F0"/>
    <w:rsid w:val="000D4648"/>
    <w:rsid w:val="000D5829"/>
    <w:rsid w:val="000D676B"/>
    <w:rsid w:val="000E2892"/>
    <w:rsid w:val="000E2BF5"/>
    <w:rsid w:val="000E46B3"/>
    <w:rsid w:val="000F0603"/>
    <w:rsid w:val="000F1732"/>
    <w:rsid w:val="000F5E88"/>
    <w:rsid w:val="000F6A10"/>
    <w:rsid w:val="000F6F3B"/>
    <w:rsid w:val="00100C8F"/>
    <w:rsid w:val="00100CEA"/>
    <w:rsid w:val="00100F0C"/>
    <w:rsid w:val="00101E0A"/>
    <w:rsid w:val="00101F79"/>
    <w:rsid w:val="00102FEB"/>
    <w:rsid w:val="0010343F"/>
    <w:rsid w:val="00103D1D"/>
    <w:rsid w:val="00103F16"/>
    <w:rsid w:val="001044BE"/>
    <w:rsid w:val="00105AD6"/>
    <w:rsid w:val="00110606"/>
    <w:rsid w:val="00110738"/>
    <w:rsid w:val="00110D9E"/>
    <w:rsid w:val="00114F20"/>
    <w:rsid w:val="00115116"/>
    <w:rsid w:val="00116DA0"/>
    <w:rsid w:val="0011728B"/>
    <w:rsid w:val="00117FCF"/>
    <w:rsid w:val="0012031F"/>
    <w:rsid w:val="001207AC"/>
    <w:rsid w:val="001210D4"/>
    <w:rsid w:val="001249D3"/>
    <w:rsid w:val="00126E80"/>
    <w:rsid w:val="00131B0E"/>
    <w:rsid w:val="00132842"/>
    <w:rsid w:val="001339D2"/>
    <w:rsid w:val="0013541E"/>
    <w:rsid w:val="00135858"/>
    <w:rsid w:val="00136409"/>
    <w:rsid w:val="001408D6"/>
    <w:rsid w:val="00141B7B"/>
    <w:rsid w:val="00141CC8"/>
    <w:rsid w:val="00142DC5"/>
    <w:rsid w:val="001459A4"/>
    <w:rsid w:val="001461BF"/>
    <w:rsid w:val="00146E33"/>
    <w:rsid w:val="0015166E"/>
    <w:rsid w:val="0015230D"/>
    <w:rsid w:val="0015259F"/>
    <w:rsid w:val="00156975"/>
    <w:rsid w:val="00157B33"/>
    <w:rsid w:val="001612F3"/>
    <w:rsid w:val="00161909"/>
    <w:rsid w:val="0016351C"/>
    <w:rsid w:val="00163830"/>
    <w:rsid w:val="001638A2"/>
    <w:rsid w:val="00163A9B"/>
    <w:rsid w:val="00165C6D"/>
    <w:rsid w:val="00167142"/>
    <w:rsid w:val="001678EA"/>
    <w:rsid w:val="00171863"/>
    <w:rsid w:val="00171A5D"/>
    <w:rsid w:val="00173238"/>
    <w:rsid w:val="00173692"/>
    <w:rsid w:val="001747C8"/>
    <w:rsid w:val="0017504C"/>
    <w:rsid w:val="0017542B"/>
    <w:rsid w:val="00175AD0"/>
    <w:rsid w:val="00180B9B"/>
    <w:rsid w:val="00181204"/>
    <w:rsid w:val="0018187B"/>
    <w:rsid w:val="00182921"/>
    <w:rsid w:val="0018408D"/>
    <w:rsid w:val="00184AAF"/>
    <w:rsid w:val="00185D8B"/>
    <w:rsid w:val="001862B0"/>
    <w:rsid w:val="00186488"/>
    <w:rsid w:val="00186B7F"/>
    <w:rsid w:val="00190014"/>
    <w:rsid w:val="001905F8"/>
    <w:rsid w:val="00192EC4"/>
    <w:rsid w:val="00192F49"/>
    <w:rsid w:val="001950BA"/>
    <w:rsid w:val="001953C8"/>
    <w:rsid w:val="00195AEB"/>
    <w:rsid w:val="001A0E49"/>
    <w:rsid w:val="001A4451"/>
    <w:rsid w:val="001A49A4"/>
    <w:rsid w:val="001A72B2"/>
    <w:rsid w:val="001B0723"/>
    <w:rsid w:val="001B2739"/>
    <w:rsid w:val="001B356F"/>
    <w:rsid w:val="001B4BA0"/>
    <w:rsid w:val="001B50BE"/>
    <w:rsid w:val="001B571B"/>
    <w:rsid w:val="001B620A"/>
    <w:rsid w:val="001B69B0"/>
    <w:rsid w:val="001C0FC6"/>
    <w:rsid w:val="001C1447"/>
    <w:rsid w:val="001C29B7"/>
    <w:rsid w:val="001C2EB5"/>
    <w:rsid w:val="001C4656"/>
    <w:rsid w:val="001C5873"/>
    <w:rsid w:val="001C64B2"/>
    <w:rsid w:val="001D0D61"/>
    <w:rsid w:val="001D26B8"/>
    <w:rsid w:val="001D499F"/>
    <w:rsid w:val="001D4E66"/>
    <w:rsid w:val="001D604E"/>
    <w:rsid w:val="001D7F40"/>
    <w:rsid w:val="001E096E"/>
    <w:rsid w:val="001E21B0"/>
    <w:rsid w:val="001E231A"/>
    <w:rsid w:val="001E24C8"/>
    <w:rsid w:val="001E3545"/>
    <w:rsid w:val="001E433B"/>
    <w:rsid w:val="001E6420"/>
    <w:rsid w:val="001F0AB7"/>
    <w:rsid w:val="001F1134"/>
    <w:rsid w:val="001F1226"/>
    <w:rsid w:val="001F62A2"/>
    <w:rsid w:val="002006F7"/>
    <w:rsid w:val="0020084F"/>
    <w:rsid w:val="00200917"/>
    <w:rsid w:val="00200E50"/>
    <w:rsid w:val="00201427"/>
    <w:rsid w:val="0020413D"/>
    <w:rsid w:val="00204371"/>
    <w:rsid w:val="00204E0D"/>
    <w:rsid w:val="00206BB5"/>
    <w:rsid w:val="00207990"/>
    <w:rsid w:val="00210361"/>
    <w:rsid w:val="00211995"/>
    <w:rsid w:val="00211ADC"/>
    <w:rsid w:val="00211F78"/>
    <w:rsid w:val="00212266"/>
    <w:rsid w:val="002128A6"/>
    <w:rsid w:val="00212A2D"/>
    <w:rsid w:val="00213E31"/>
    <w:rsid w:val="00215181"/>
    <w:rsid w:val="0021726C"/>
    <w:rsid w:val="0021776D"/>
    <w:rsid w:val="00220395"/>
    <w:rsid w:val="0022430F"/>
    <w:rsid w:val="0022592C"/>
    <w:rsid w:val="002349EA"/>
    <w:rsid w:val="00234A8B"/>
    <w:rsid w:val="00240620"/>
    <w:rsid w:val="00240860"/>
    <w:rsid w:val="002411D0"/>
    <w:rsid w:val="0024253B"/>
    <w:rsid w:val="00243791"/>
    <w:rsid w:val="00243DB2"/>
    <w:rsid w:val="00244099"/>
    <w:rsid w:val="00245F20"/>
    <w:rsid w:val="0024752C"/>
    <w:rsid w:val="00247C18"/>
    <w:rsid w:val="0025190E"/>
    <w:rsid w:val="00252E24"/>
    <w:rsid w:val="002537FB"/>
    <w:rsid w:val="00253AFB"/>
    <w:rsid w:val="00254B9B"/>
    <w:rsid w:val="00254C24"/>
    <w:rsid w:val="00254D3D"/>
    <w:rsid w:val="00255FB2"/>
    <w:rsid w:val="002574AE"/>
    <w:rsid w:val="002612F9"/>
    <w:rsid w:val="00261DD8"/>
    <w:rsid w:val="00262BC6"/>
    <w:rsid w:val="00263D67"/>
    <w:rsid w:val="002704CA"/>
    <w:rsid w:val="00271891"/>
    <w:rsid w:val="0027217F"/>
    <w:rsid w:val="00272783"/>
    <w:rsid w:val="00274933"/>
    <w:rsid w:val="00274D74"/>
    <w:rsid w:val="00276A02"/>
    <w:rsid w:val="002804E3"/>
    <w:rsid w:val="00280EA0"/>
    <w:rsid w:val="00281458"/>
    <w:rsid w:val="00282930"/>
    <w:rsid w:val="0028380A"/>
    <w:rsid w:val="00283BDA"/>
    <w:rsid w:val="0028455C"/>
    <w:rsid w:val="002845F5"/>
    <w:rsid w:val="0028534D"/>
    <w:rsid w:val="002862C0"/>
    <w:rsid w:val="00286407"/>
    <w:rsid w:val="00295273"/>
    <w:rsid w:val="00295522"/>
    <w:rsid w:val="002957DA"/>
    <w:rsid w:val="00297A3E"/>
    <w:rsid w:val="002A0BDB"/>
    <w:rsid w:val="002A0EC1"/>
    <w:rsid w:val="002A3AB7"/>
    <w:rsid w:val="002A6EC0"/>
    <w:rsid w:val="002A73FF"/>
    <w:rsid w:val="002A7F1B"/>
    <w:rsid w:val="002B1321"/>
    <w:rsid w:val="002B4116"/>
    <w:rsid w:val="002B4D44"/>
    <w:rsid w:val="002B5191"/>
    <w:rsid w:val="002B55E2"/>
    <w:rsid w:val="002B6D66"/>
    <w:rsid w:val="002B70FE"/>
    <w:rsid w:val="002B76E5"/>
    <w:rsid w:val="002C0648"/>
    <w:rsid w:val="002C107A"/>
    <w:rsid w:val="002C1F8A"/>
    <w:rsid w:val="002C2160"/>
    <w:rsid w:val="002C33B8"/>
    <w:rsid w:val="002C458E"/>
    <w:rsid w:val="002C613F"/>
    <w:rsid w:val="002C6924"/>
    <w:rsid w:val="002C70BF"/>
    <w:rsid w:val="002C743F"/>
    <w:rsid w:val="002C7A96"/>
    <w:rsid w:val="002C7FF9"/>
    <w:rsid w:val="002D2E01"/>
    <w:rsid w:val="002D31EF"/>
    <w:rsid w:val="002D4572"/>
    <w:rsid w:val="002D5F4C"/>
    <w:rsid w:val="002E09C3"/>
    <w:rsid w:val="002E0CA5"/>
    <w:rsid w:val="002E14EE"/>
    <w:rsid w:val="002E177A"/>
    <w:rsid w:val="002E21A9"/>
    <w:rsid w:val="002E6BC4"/>
    <w:rsid w:val="002E7A67"/>
    <w:rsid w:val="002E7AFA"/>
    <w:rsid w:val="002E7B25"/>
    <w:rsid w:val="002F0F18"/>
    <w:rsid w:val="002F14AB"/>
    <w:rsid w:val="002F1979"/>
    <w:rsid w:val="002F200A"/>
    <w:rsid w:val="002F39F7"/>
    <w:rsid w:val="002F606E"/>
    <w:rsid w:val="002F6C9A"/>
    <w:rsid w:val="002F75B5"/>
    <w:rsid w:val="002F7EBB"/>
    <w:rsid w:val="00302A44"/>
    <w:rsid w:val="0030388B"/>
    <w:rsid w:val="00303D44"/>
    <w:rsid w:val="00306616"/>
    <w:rsid w:val="003077A1"/>
    <w:rsid w:val="003136E4"/>
    <w:rsid w:val="00316E64"/>
    <w:rsid w:val="0031788A"/>
    <w:rsid w:val="00321A19"/>
    <w:rsid w:val="00322544"/>
    <w:rsid w:val="003234A9"/>
    <w:rsid w:val="003237C0"/>
    <w:rsid w:val="00323F82"/>
    <w:rsid w:val="0032479A"/>
    <w:rsid w:val="00324A25"/>
    <w:rsid w:val="00325F74"/>
    <w:rsid w:val="003264BD"/>
    <w:rsid w:val="003268B8"/>
    <w:rsid w:val="00326E4C"/>
    <w:rsid w:val="003278EF"/>
    <w:rsid w:val="00327963"/>
    <w:rsid w:val="00327C6C"/>
    <w:rsid w:val="00327F09"/>
    <w:rsid w:val="00327F33"/>
    <w:rsid w:val="00333214"/>
    <w:rsid w:val="003335C7"/>
    <w:rsid w:val="003343DC"/>
    <w:rsid w:val="00334960"/>
    <w:rsid w:val="00334A91"/>
    <w:rsid w:val="00336E95"/>
    <w:rsid w:val="00336F35"/>
    <w:rsid w:val="003400E0"/>
    <w:rsid w:val="00341834"/>
    <w:rsid w:val="003428E6"/>
    <w:rsid w:val="00342BDD"/>
    <w:rsid w:val="00343ADC"/>
    <w:rsid w:val="00343E4E"/>
    <w:rsid w:val="00344247"/>
    <w:rsid w:val="003445EF"/>
    <w:rsid w:val="00345E69"/>
    <w:rsid w:val="00346795"/>
    <w:rsid w:val="00346EDB"/>
    <w:rsid w:val="00347058"/>
    <w:rsid w:val="003473CD"/>
    <w:rsid w:val="003515A5"/>
    <w:rsid w:val="0035226B"/>
    <w:rsid w:val="0035244F"/>
    <w:rsid w:val="0035338F"/>
    <w:rsid w:val="0035386C"/>
    <w:rsid w:val="00353B53"/>
    <w:rsid w:val="0035540B"/>
    <w:rsid w:val="00355F56"/>
    <w:rsid w:val="00362425"/>
    <w:rsid w:val="00366140"/>
    <w:rsid w:val="00370A64"/>
    <w:rsid w:val="00376663"/>
    <w:rsid w:val="00376765"/>
    <w:rsid w:val="003774DD"/>
    <w:rsid w:val="00380D62"/>
    <w:rsid w:val="00380DFF"/>
    <w:rsid w:val="00381D28"/>
    <w:rsid w:val="00382BF6"/>
    <w:rsid w:val="0038448B"/>
    <w:rsid w:val="003857C0"/>
    <w:rsid w:val="00387C24"/>
    <w:rsid w:val="00387C70"/>
    <w:rsid w:val="00387F8A"/>
    <w:rsid w:val="00392D91"/>
    <w:rsid w:val="003946A1"/>
    <w:rsid w:val="00394C64"/>
    <w:rsid w:val="003A307F"/>
    <w:rsid w:val="003A3E3D"/>
    <w:rsid w:val="003A5C7A"/>
    <w:rsid w:val="003A6EC1"/>
    <w:rsid w:val="003A75FE"/>
    <w:rsid w:val="003B10B9"/>
    <w:rsid w:val="003B2AF4"/>
    <w:rsid w:val="003B6897"/>
    <w:rsid w:val="003B7391"/>
    <w:rsid w:val="003B7702"/>
    <w:rsid w:val="003C0859"/>
    <w:rsid w:val="003C0D77"/>
    <w:rsid w:val="003C1E09"/>
    <w:rsid w:val="003C2B7E"/>
    <w:rsid w:val="003C5C5A"/>
    <w:rsid w:val="003C66E4"/>
    <w:rsid w:val="003C756D"/>
    <w:rsid w:val="003C7C89"/>
    <w:rsid w:val="003D0173"/>
    <w:rsid w:val="003D1805"/>
    <w:rsid w:val="003D2430"/>
    <w:rsid w:val="003D3923"/>
    <w:rsid w:val="003D57C9"/>
    <w:rsid w:val="003E40EC"/>
    <w:rsid w:val="003E43F3"/>
    <w:rsid w:val="003E51B9"/>
    <w:rsid w:val="003E74B3"/>
    <w:rsid w:val="003F0174"/>
    <w:rsid w:val="003F0226"/>
    <w:rsid w:val="003F0B26"/>
    <w:rsid w:val="003F588D"/>
    <w:rsid w:val="003F698D"/>
    <w:rsid w:val="003F7776"/>
    <w:rsid w:val="003F77E8"/>
    <w:rsid w:val="00400376"/>
    <w:rsid w:val="004005B1"/>
    <w:rsid w:val="00400CA5"/>
    <w:rsid w:val="004016CC"/>
    <w:rsid w:val="0040213B"/>
    <w:rsid w:val="004028C4"/>
    <w:rsid w:val="00403488"/>
    <w:rsid w:val="00403963"/>
    <w:rsid w:val="004047D1"/>
    <w:rsid w:val="00410271"/>
    <w:rsid w:val="0041049B"/>
    <w:rsid w:val="00412407"/>
    <w:rsid w:val="00413653"/>
    <w:rsid w:val="00414C3E"/>
    <w:rsid w:val="00415918"/>
    <w:rsid w:val="00416E52"/>
    <w:rsid w:val="00416F87"/>
    <w:rsid w:val="0041727D"/>
    <w:rsid w:val="00421A17"/>
    <w:rsid w:val="00424F83"/>
    <w:rsid w:val="004250B4"/>
    <w:rsid w:val="00425165"/>
    <w:rsid w:val="00426085"/>
    <w:rsid w:val="00426558"/>
    <w:rsid w:val="00426BE3"/>
    <w:rsid w:val="00427A96"/>
    <w:rsid w:val="004300AE"/>
    <w:rsid w:val="00430F22"/>
    <w:rsid w:val="00431534"/>
    <w:rsid w:val="00431AE3"/>
    <w:rsid w:val="0043223E"/>
    <w:rsid w:val="0043291F"/>
    <w:rsid w:val="00436241"/>
    <w:rsid w:val="00436F98"/>
    <w:rsid w:val="0044106D"/>
    <w:rsid w:val="00441E5C"/>
    <w:rsid w:val="00442E5B"/>
    <w:rsid w:val="004434E2"/>
    <w:rsid w:val="00445A4B"/>
    <w:rsid w:val="0045085A"/>
    <w:rsid w:val="00451053"/>
    <w:rsid w:val="00451B90"/>
    <w:rsid w:val="004538AC"/>
    <w:rsid w:val="0045616C"/>
    <w:rsid w:val="00456967"/>
    <w:rsid w:val="00456BAC"/>
    <w:rsid w:val="0045796D"/>
    <w:rsid w:val="00464A73"/>
    <w:rsid w:val="00464D64"/>
    <w:rsid w:val="00465A60"/>
    <w:rsid w:val="004665F5"/>
    <w:rsid w:val="0046752E"/>
    <w:rsid w:val="00467576"/>
    <w:rsid w:val="0047028B"/>
    <w:rsid w:val="004705E6"/>
    <w:rsid w:val="0047093C"/>
    <w:rsid w:val="00472F30"/>
    <w:rsid w:val="00473ABB"/>
    <w:rsid w:val="00474A12"/>
    <w:rsid w:val="0047649C"/>
    <w:rsid w:val="0048045A"/>
    <w:rsid w:val="004817C9"/>
    <w:rsid w:val="00481938"/>
    <w:rsid w:val="004819D8"/>
    <w:rsid w:val="0048529B"/>
    <w:rsid w:val="0048621C"/>
    <w:rsid w:val="00487231"/>
    <w:rsid w:val="00487E80"/>
    <w:rsid w:val="0049089D"/>
    <w:rsid w:val="004913A6"/>
    <w:rsid w:val="00494E93"/>
    <w:rsid w:val="00496EB4"/>
    <w:rsid w:val="00497E43"/>
    <w:rsid w:val="004A13EB"/>
    <w:rsid w:val="004A3C7B"/>
    <w:rsid w:val="004A5562"/>
    <w:rsid w:val="004A7431"/>
    <w:rsid w:val="004A7605"/>
    <w:rsid w:val="004B08C9"/>
    <w:rsid w:val="004B1D37"/>
    <w:rsid w:val="004B26AE"/>
    <w:rsid w:val="004B26D5"/>
    <w:rsid w:val="004B2934"/>
    <w:rsid w:val="004B4C70"/>
    <w:rsid w:val="004B55EF"/>
    <w:rsid w:val="004B6AD9"/>
    <w:rsid w:val="004B7C2C"/>
    <w:rsid w:val="004C07E9"/>
    <w:rsid w:val="004C1561"/>
    <w:rsid w:val="004C2F19"/>
    <w:rsid w:val="004C374A"/>
    <w:rsid w:val="004C3CC8"/>
    <w:rsid w:val="004C40AE"/>
    <w:rsid w:val="004C4304"/>
    <w:rsid w:val="004C4667"/>
    <w:rsid w:val="004C5B82"/>
    <w:rsid w:val="004C60EB"/>
    <w:rsid w:val="004D17CE"/>
    <w:rsid w:val="004D1C53"/>
    <w:rsid w:val="004D337C"/>
    <w:rsid w:val="004D3F72"/>
    <w:rsid w:val="004D48B9"/>
    <w:rsid w:val="004D5701"/>
    <w:rsid w:val="004D6F26"/>
    <w:rsid w:val="004D7F62"/>
    <w:rsid w:val="004E0F2E"/>
    <w:rsid w:val="004E39B5"/>
    <w:rsid w:val="004E3B50"/>
    <w:rsid w:val="004E3E11"/>
    <w:rsid w:val="004E4D28"/>
    <w:rsid w:val="004E545B"/>
    <w:rsid w:val="004E6B36"/>
    <w:rsid w:val="004F002F"/>
    <w:rsid w:val="004F015D"/>
    <w:rsid w:val="004F0E87"/>
    <w:rsid w:val="004F1ECA"/>
    <w:rsid w:val="004F1EE3"/>
    <w:rsid w:val="004F28EB"/>
    <w:rsid w:val="004F2C98"/>
    <w:rsid w:val="004F3516"/>
    <w:rsid w:val="004F69E5"/>
    <w:rsid w:val="004F7FFD"/>
    <w:rsid w:val="00502482"/>
    <w:rsid w:val="00505120"/>
    <w:rsid w:val="00505173"/>
    <w:rsid w:val="005058CB"/>
    <w:rsid w:val="00506699"/>
    <w:rsid w:val="0050697D"/>
    <w:rsid w:val="00510CFE"/>
    <w:rsid w:val="00511328"/>
    <w:rsid w:val="00511A0C"/>
    <w:rsid w:val="00511A97"/>
    <w:rsid w:val="005126D9"/>
    <w:rsid w:val="005138E6"/>
    <w:rsid w:val="0051407E"/>
    <w:rsid w:val="0051634F"/>
    <w:rsid w:val="00516C36"/>
    <w:rsid w:val="0051701B"/>
    <w:rsid w:val="00517117"/>
    <w:rsid w:val="00517401"/>
    <w:rsid w:val="00517796"/>
    <w:rsid w:val="005179EC"/>
    <w:rsid w:val="00517C43"/>
    <w:rsid w:val="005219F2"/>
    <w:rsid w:val="00521CA5"/>
    <w:rsid w:val="005231F3"/>
    <w:rsid w:val="00523472"/>
    <w:rsid w:val="0052733B"/>
    <w:rsid w:val="00527FB3"/>
    <w:rsid w:val="00530117"/>
    <w:rsid w:val="00532D30"/>
    <w:rsid w:val="0053348E"/>
    <w:rsid w:val="00534C18"/>
    <w:rsid w:val="00535651"/>
    <w:rsid w:val="005356BD"/>
    <w:rsid w:val="0053600D"/>
    <w:rsid w:val="005360D6"/>
    <w:rsid w:val="005363EA"/>
    <w:rsid w:val="00536817"/>
    <w:rsid w:val="00541081"/>
    <w:rsid w:val="00542F82"/>
    <w:rsid w:val="0054450A"/>
    <w:rsid w:val="0054481D"/>
    <w:rsid w:val="00544DC3"/>
    <w:rsid w:val="005468F9"/>
    <w:rsid w:val="00550434"/>
    <w:rsid w:val="005506A2"/>
    <w:rsid w:val="005512A9"/>
    <w:rsid w:val="005519F8"/>
    <w:rsid w:val="00552C29"/>
    <w:rsid w:val="00552F59"/>
    <w:rsid w:val="005530E8"/>
    <w:rsid w:val="005531C5"/>
    <w:rsid w:val="00555BAE"/>
    <w:rsid w:val="00556F07"/>
    <w:rsid w:val="00557364"/>
    <w:rsid w:val="00561A89"/>
    <w:rsid w:val="00562309"/>
    <w:rsid w:val="00562CCD"/>
    <w:rsid w:val="00565B0C"/>
    <w:rsid w:val="00565D96"/>
    <w:rsid w:val="00572622"/>
    <w:rsid w:val="00574390"/>
    <w:rsid w:val="00575AA4"/>
    <w:rsid w:val="005806B7"/>
    <w:rsid w:val="00581D9A"/>
    <w:rsid w:val="0058247C"/>
    <w:rsid w:val="0058299B"/>
    <w:rsid w:val="0058545D"/>
    <w:rsid w:val="00585AA5"/>
    <w:rsid w:val="005866DD"/>
    <w:rsid w:val="00587532"/>
    <w:rsid w:val="005900DD"/>
    <w:rsid w:val="00590B43"/>
    <w:rsid w:val="00590C00"/>
    <w:rsid w:val="0059364B"/>
    <w:rsid w:val="00596943"/>
    <w:rsid w:val="005973B1"/>
    <w:rsid w:val="005A0FE0"/>
    <w:rsid w:val="005A16E7"/>
    <w:rsid w:val="005A29A7"/>
    <w:rsid w:val="005A4826"/>
    <w:rsid w:val="005A61D3"/>
    <w:rsid w:val="005A6873"/>
    <w:rsid w:val="005A6F66"/>
    <w:rsid w:val="005B04D3"/>
    <w:rsid w:val="005B0579"/>
    <w:rsid w:val="005B08B6"/>
    <w:rsid w:val="005B138A"/>
    <w:rsid w:val="005B4143"/>
    <w:rsid w:val="005B57F4"/>
    <w:rsid w:val="005B60A2"/>
    <w:rsid w:val="005B611D"/>
    <w:rsid w:val="005B61CD"/>
    <w:rsid w:val="005B62C1"/>
    <w:rsid w:val="005B655B"/>
    <w:rsid w:val="005B7081"/>
    <w:rsid w:val="005C002D"/>
    <w:rsid w:val="005C0208"/>
    <w:rsid w:val="005C08D3"/>
    <w:rsid w:val="005C18E8"/>
    <w:rsid w:val="005C28CF"/>
    <w:rsid w:val="005C2EFA"/>
    <w:rsid w:val="005C44D9"/>
    <w:rsid w:val="005C627C"/>
    <w:rsid w:val="005C6680"/>
    <w:rsid w:val="005C66EF"/>
    <w:rsid w:val="005C7190"/>
    <w:rsid w:val="005C7D47"/>
    <w:rsid w:val="005D1EA7"/>
    <w:rsid w:val="005D2A38"/>
    <w:rsid w:val="005D52B6"/>
    <w:rsid w:val="005D670A"/>
    <w:rsid w:val="005D6804"/>
    <w:rsid w:val="005E1E2C"/>
    <w:rsid w:val="005E607F"/>
    <w:rsid w:val="005E6B55"/>
    <w:rsid w:val="005E6F7B"/>
    <w:rsid w:val="005E753E"/>
    <w:rsid w:val="005E7A3F"/>
    <w:rsid w:val="005F0876"/>
    <w:rsid w:val="005F0EA2"/>
    <w:rsid w:val="005F1CA2"/>
    <w:rsid w:val="005F5063"/>
    <w:rsid w:val="005F596E"/>
    <w:rsid w:val="005F78CD"/>
    <w:rsid w:val="00600571"/>
    <w:rsid w:val="0060068B"/>
    <w:rsid w:val="00600765"/>
    <w:rsid w:val="00600CE9"/>
    <w:rsid w:val="00600EA2"/>
    <w:rsid w:val="006013CA"/>
    <w:rsid w:val="0060389C"/>
    <w:rsid w:val="00604921"/>
    <w:rsid w:val="00604C14"/>
    <w:rsid w:val="00605BB5"/>
    <w:rsid w:val="006067F0"/>
    <w:rsid w:val="0060787B"/>
    <w:rsid w:val="00610F64"/>
    <w:rsid w:val="00611E60"/>
    <w:rsid w:val="00613643"/>
    <w:rsid w:val="006154D7"/>
    <w:rsid w:val="0062468C"/>
    <w:rsid w:val="0062491E"/>
    <w:rsid w:val="00624DEE"/>
    <w:rsid w:val="00625136"/>
    <w:rsid w:val="006259C8"/>
    <w:rsid w:val="00627912"/>
    <w:rsid w:val="006323F6"/>
    <w:rsid w:val="006344D5"/>
    <w:rsid w:val="00635ADE"/>
    <w:rsid w:val="00642353"/>
    <w:rsid w:val="00642819"/>
    <w:rsid w:val="0064394D"/>
    <w:rsid w:val="00643D99"/>
    <w:rsid w:val="00644B34"/>
    <w:rsid w:val="0064632C"/>
    <w:rsid w:val="00651D16"/>
    <w:rsid w:val="0065222F"/>
    <w:rsid w:val="006536F3"/>
    <w:rsid w:val="00654E78"/>
    <w:rsid w:val="00657038"/>
    <w:rsid w:val="006616EF"/>
    <w:rsid w:val="00661A22"/>
    <w:rsid w:val="0066273E"/>
    <w:rsid w:val="00663059"/>
    <w:rsid w:val="00663135"/>
    <w:rsid w:val="00663416"/>
    <w:rsid w:val="006650B4"/>
    <w:rsid w:val="00666873"/>
    <w:rsid w:val="00667B00"/>
    <w:rsid w:val="006707E5"/>
    <w:rsid w:val="00671A46"/>
    <w:rsid w:val="00674051"/>
    <w:rsid w:val="0067487F"/>
    <w:rsid w:val="00675897"/>
    <w:rsid w:val="006775B8"/>
    <w:rsid w:val="00680393"/>
    <w:rsid w:val="00680874"/>
    <w:rsid w:val="0068156A"/>
    <w:rsid w:val="00683599"/>
    <w:rsid w:val="006837EB"/>
    <w:rsid w:val="00683B7C"/>
    <w:rsid w:val="00683F29"/>
    <w:rsid w:val="00685B45"/>
    <w:rsid w:val="00687687"/>
    <w:rsid w:val="006903EE"/>
    <w:rsid w:val="00691CBC"/>
    <w:rsid w:val="006931E6"/>
    <w:rsid w:val="00694AC0"/>
    <w:rsid w:val="00695CE4"/>
    <w:rsid w:val="00696D9B"/>
    <w:rsid w:val="006A04E6"/>
    <w:rsid w:val="006A19C2"/>
    <w:rsid w:val="006A3F56"/>
    <w:rsid w:val="006A66BE"/>
    <w:rsid w:val="006A7F97"/>
    <w:rsid w:val="006B02E5"/>
    <w:rsid w:val="006B17E4"/>
    <w:rsid w:val="006B1A68"/>
    <w:rsid w:val="006B3894"/>
    <w:rsid w:val="006B46F4"/>
    <w:rsid w:val="006B5C9B"/>
    <w:rsid w:val="006B5EFF"/>
    <w:rsid w:val="006C09DF"/>
    <w:rsid w:val="006C15B9"/>
    <w:rsid w:val="006C15C4"/>
    <w:rsid w:val="006C30C8"/>
    <w:rsid w:val="006C399D"/>
    <w:rsid w:val="006C64F5"/>
    <w:rsid w:val="006D0234"/>
    <w:rsid w:val="006D07EC"/>
    <w:rsid w:val="006D11B3"/>
    <w:rsid w:val="006D16EB"/>
    <w:rsid w:val="006D284C"/>
    <w:rsid w:val="006D32E9"/>
    <w:rsid w:val="006D3703"/>
    <w:rsid w:val="006D6308"/>
    <w:rsid w:val="006D75AA"/>
    <w:rsid w:val="006E140E"/>
    <w:rsid w:val="006E7A45"/>
    <w:rsid w:val="006F0FA0"/>
    <w:rsid w:val="006F3F01"/>
    <w:rsid w:val="006F3FBF"/>
    <w:rsid w:val="006F4414"/>
    <w:rsid w:val="006F5520"/>
    <w:rsid w:val="006F7A8D"/>
    <w:rsid w:val="006F7EC4"/>
    <w:rsid w:val="00701DB7"/>
    <w:rsid w:val="007020B3"/>
    <w:rsid w:val="0070299F"/>
    <w:rsid w:val="007038A7"/>
    <w:rsid w:val="00703DFB"/>
    <w:rsid w:val="0070613D"/>
    <w:rsid w:val="0070706F"/>
    <w:rsid w:val="0070750E"/>
    <w:rsid w:val="00707A8D"/>
    <w:rsid w:val="007107FF"/>
    <w:rsid w:val="007108E3"/>
    <w:rsid w:val="00710956"/>
    <w:rsid w:val="00711234"/>
    <w:rsid w:val="007115EF"/>
    <w:rsid w:val="00712B7E"/>
    <w:rsid w:val="00714FAD"/>
    <w:rsid w:val="00715493"/>
    <w:rsid w:val="00716E4B"/>
    <w:rsid w:val="00717265"/>
    <w:rsid w:val="0071764C"/>
    <w:rsid w:val="007203EC"/>
    <w:rsid w:val="00720B6B"/>
    <w:rsid w:val="007216B3"/>
    <w:rsid w:val="00722770"/>
    <w:rsid w:val="00723BDB"/>
    <w:rsid w:val="00724008"/>
    <w:rsid w:val="00725072"/>
    <w:rsid w:val="00726E94"/>
    <w:rsid w:val="00727341"/>
    <w:rsid w:val="00731920"/>
    <w:rsid w:val="00731D34"/>
    <w:rsid w:val="0073226E"/>
    <w:rsid w:val="00733994"/>
    <w:rsid w:val="007349A3"/>
    <w:rsid w:val="00734D30"/>
    <w:rsid w:val="0073634D"/>
    <w:rsid w:val="0073667F"/>
    <w:rsid w:val="00736B2A"/>
    <w:rsid w:val="007418B5"/>
    <w:rsid w:val="00742DCB"/>
    <w:rsid w:val="00743AB0"/>
    <w:rsid w:val="00747EFD"/>
    <w:rsid w:val="0075086D"/>
    <w:rsid w:val="00751218"/>
    <w:rsid w:val="0075272F"/>
    <w:rsid w:val="00753664"/>
    <w:rsid w:val="007560B0"/>
    <w:rsid w:val="007561F8"/>
    <w:rsid w:val="00756E39"/>
    <w:rsid w:val="007576CC"/>
    <w:rsid w:val="00760EE0"/>
    <w:rsid w:val="00760F71"/>
    <w:rsid w:val="00762746"/>
    <w:rsid w:val="00764E73"/>
    <w:rsid w:val="00765194"/>
    <w:rsid w:val="00765201"/>
    <w:rsid w:val="00765908"/>
    <w:rsid w:val="00766413"/>
    <w:rsid w:val="007664D1"/>
    <w:rsid w:val="00770B82"/>
    <w:rsid w:val="00771508"/>
    <w:rsid w:val="00771846"/>
    <w:rsid w:val="00771E16"/>
    <w:rsid w:val="0077238C"/>
    <w:rsid w:val="0077239D"/>
    <w:rsid w:val="00772753"/>
    <w:rsid w:val="00773E60"/>
    <w:rsid w:val="007764F1"/>
    <w:rsid w:val="00783662"/>
    <w:rsid w:val="00783A10"/>
    <w:rsid w:val="00783E71"/>
    <w:rsid w:val="00784EFE"/>
    <w:rsid w:val="00785AB0"/>
    <w:rsid w:val="00785F3E"/>
    <w:rsid w:val="007860C2"/>
    <w:rsid w:val="007871C8"/>
    <w:rsid w:val="00791307"/>
    <w:rsid w:val="007916AF"/>
    <w:rsid w:val="0079205C"/>
    <w:rsid w:val="00793CBB"/>
    <w:rsid w:val="007941A5"/>
    <w:rsid w:val="00794681"/>
    <w:rsid w:val="0079539B"/>
    <w:rsid w:val="007965B5"/>
    <w:rsid w:val="00796E65"/>
    <w:rsid w:val="007A0B2C"/>
    <w:rsid w:val="007A0DBF"/>
    <w:rsid w:val="007A0ED6"/>
    <w:rsid w:val="007A271C"/>
    <w:rsid w:val="007A7412"/>
    <w:rsid w:val="007A7EBD"/>
    <w:rsid w:val="007B035D"/>
    <w:rsid w:val="007B0EA6"/>
    <w:rsid w:val="007B40F5"/>
    <w:rsid w:val="007B450C"/>
    <w:rsid w:val="007B5777"/>
    <w:rsid w:val="007B68B7"/>
    <w:rsid w:val="007B6F6D"/>
    <w:rsid w:val="007C24AF"/>
    <w:rsid w:val="007C312A"/>
    <w:rsid w:val="007C39BB"/>
    <w:rsid w:val="007C549F"/>
    <w:rsid w:val="007C62B3"/>
    <w:rsid w:val="007C6479"/>
    <w:rsid w:val="007C734B"/>
    <w:rsid w:val="007C7EBF"/>
    <w:rsid w:val="007D007D"/>
    <w:rsid w:val="007D5270"/>
    <w:rsid w:val="007D6E10"/>
    <w:rsid w:val="007D6F02"/>
    <w:rsid w:val="007D7E7F"/>
    <w:rsid w:val="007E26E6"/>
    <w:rsid w:val="007E3EFE"/>
    <w:rsid w:val="007E57F6"/>
    <w:rsid w:val="007E59D2"/>
    <w:rsid w:val="007E6239"/>
    <w:rsid w:val="007E7EBE"/>
    <w:rsid w:val="007F1326"/>
    <w:rsid w:val="007F2A02"/>
    <w:rsid w:val="007F2F80"/>
    <w:rsid w:val="007F2F9C"/>
    <w:rsid w:val="007F5251"/>
    <w:rsid w:val="007F6139"/>
    <w:rsid w:val="007F646E"/>
    <w:rsid w:val="00801040"/>
    <w:rsid w:val="008012BA"/>
    <w:rsid w:val="00801C50"/>
    <w:rsid w:val="00801E31"/>
    <w:rsid w:val="00802697"/>
    <w:rsid w:val="00802C55"/>
    <w:rsid w:val="00803AA2"/>
    <w:rsid w:val="00803E58"/>
    <w:rsid w:val="00806E57"/>
    <w:rsid w:val="008078EE"/>
    <w:rsid w:val="008120C5"/>
    <w:rsid w:val="008133E6"/>
    <w:rsid w:val="00813D9E"/>
    <w:rsid w:val="00815A18"/>
    <w:rsid w:val="00817184"/>
    <w:rsid w:val="008210CA"/>
    <w:rsid w:val="0082296F"/>
    <w:rsid w:val="008230A6"/>
    <w:rsid w:val="00825BD4"/>
    <w:rsid w:val="00825CCB"/>
    <w:rsid w:val="00826ABC"/>
    <w:rsid w:val="00827988"/>
    <w:rsid w:val="00827996"/>
    <w:rsid w:val="00831358"/>
    <w:rsid w:val="00831C17"/>
    <w:rsid w:val="00834A06"/>
    <w:rsid w:val="00834AD5"/>
    <w:rsid w:val="00834F30"/>
    <w:rsid w:val="00835F8A"/>
    <w:rsid w:val="008363E2"/>
    <w:rsid w:val="00837BBB"/>
    <w:rsid w:val="00840839"/>
    <w:rsid w:val="0084131C"/>
    <w:rsid w:val="00841DC7"/>
    <w:rsid w:val="00843A18"/>
    <w:rsid w:val="00844BD0"/>
    <w:rsid w:val="0084563E"/>
    <w:rsid w:val="008462FB"/>
    <w:rsid w:val="008505A1"/>
    <w:rsid w:val="0085084B"/>
    <w:rsid w:val="008529CD"/>
    <w:rsid w:val="00853A38"/>
    <w:rsid w:val="008548D5"/>
    <w:rsid w:val="008554C2"/>
    <w:rsid w:val="008571D2"/>
    <w:rsid w:val="00857936"/>
    <w:rsid w:val="00860AE4"/>
    <w:rsid w:val="00860B50"/>
    <w:rsid w:val="00860FC3"/>
    <w:rsid w:val="00862A30"/>
    <w:rsid w:val="008633B7"/>
    <w:rsid w:val="008656A2"/>
    <w:rsid w:val="00865824"/>
    <w:rsid w:val="0086594B"/>
    <w:rsid w:val="00865B4D"/>
    <w:rsid w:val="00865D64"/>
    <w:rsid w:val="00866750"/>
    <w:rsid w:val="00866764"/>
    <w:rsid w:val="00870005"/>
    <w:rsid w:val="008712A0"/>
    <w:rsid w:val="0087191F"/>
    <w:rsid w:val="00871DB6"/>
    <w:rsid w:val="008729D0"/>
    <w:rsid w:val="00874CD3"/>
    <w:rsid w:val="008754ED"/>
    <w:rsid w:val="008758D2"/>
    <w:rsid w:val="00876764"/>
    <w:rsid w:val="00876E2E"/>
    <w:rsid w:val="0087751F"/>
    <w:rsid w:val="00877D7F"/>
    <w:rsid w:val="00881AC3"/>
    <w:rsid w:val="00882330"/>
    <w:rsid w:val="00882A17"/>
    <w:rsid w:val="00882B1D"/>
    <w:rsid w:val="00882BB2"/>
    <w:rsid w:val="008834BF"/>
    <w:rsid w:val="0088435A"/>
    <w:rsid w:val="00886D7E"/>
    <w:rsid w:val="00890528"/>
    <w:rsid w:val="00892222"/>
    <w:rsid w:val="00894173"/>
    <w:rsid w:val="00894B0F"/>
    <w:rsid w:val="00894BCB"/>
    <w:rsid w:val="0089549A"/>
    <w:rsid w:val="00895DF3"/>
    <w:rsid w:val="00895DFA"/>
    <w:rsid w:val="00897E59"/>
    <w:rsid w:val="008A023E"/>
    <w:rsid w:val="008A319D"/>
    <w:rsid w:val="008A4372"/>
    <w:rsid w:val="008A5BED"/>
    <w:rsid w:val="008B04F5"/>
    <w:rsid w:val="008B0B55"/>
    <w:rsid w:val="008B0D47"/>
    <w:rsid w:val="008B146C"/>
    <w:rsid w:val="008B1C1C"/>
    <w:rsid w:val="008B36E7"/>
    <w:rsid w:val="008B3765"/>
    <w:rsid w:val="008B4133"/>
    <w:rsid w:val="008B5348"/>
    <w:rsid w:val="008B580E"/>
    <w:rsid w:val="008B5ED9"/>
    <w:rsid w:val="008B662F"/>
    <w:rsid w:val="008B71A6"/>
    <w:rsid w:val="008B779F"/>
    <w:rsid w:val="008B7E12"/>
    <w:rsid w:val="008C2382"/>
    <w:rsid w:val="008C25B3"/>
    <w:rsid w:val="008C3C02"/>
    <w:rsid w:val="008C54F2"/>
    <w:rsid w:val="008C6065"/>
    <w:rsid w:val="008C67DD"/>
    <w:rsid w:val="008C69B7"/>
    <w:rsid w:val="008C7C3E"/>
    <w:rsid w:val="008D0924"/>
    <w:rsid w:val="008D4187"/>
    <w:rsid w:val="008D492B"/>
    <w:rsid w:val="008D587B"/>
    <w:rsid w:val="008D5C3C"/>
    <w:rsid w:val="008D721A"/>
    <w:rsid w:val="008D729F"/>
    <w:rsid w:val="008E01EA"/>
    <w:rsid w:val="008E0309"/>
    <w:rsid w:val="008E0375"/>
    <w:rsid w:val="008E110D"/>
    <w:rsid w:val="008E24D1"/>
    <w:rsid w:val="008E2D6B"/>
    <w:rsid w:val="008E356C"/>
    <w:rsid w:val="008E370C"/>
    <w:rsid w:val="008E374E"/>
    <w:rsid w:val="008E503A"/>
    <w:rsid w:val="008E555D"/>
    <w:rsid w:val="008E598B"/>
    <w:rsid w:val="008E6BE1"/>
    <w:rsid w:val="008E6CB3"/>
    <w:rsid w:val="008F05D0"/>
    <w:rsid w:val="008F06BD"/>
    <w:rsid w:val="008F0AA4"/>
    <w:rsid w:val="008F15C3"/>
    <w:rsid w:val="008F16C2"/>
    <w:rsid w:val="008F1AB9"/>
    <w:rsid w:val="008F1BA0"/>
    <w:rsid w:val="008F2504"/>
    <w:rsid w:val="008F349C"/>
    <w:rsid w:val="008F3CA6"/>
    <w:rsid w:val="009002B4"/>
    <w:rsid w:val="0090182D"/>
    <w:rsid w:val="0090217D"/>
    <w:rsid w:val="00902DEA"/>
    <w:rsid w:val="009034C1"/>
    <w:rsid w:val="00912CFE"/>
    <w:rsid w:val="00914879"/>
    <w:rsid w:val="00914E2E"/>
    <w:rsid w:val="009154EE"/>
    <w:rsid w:val="00915853"/>
    <w:rsid w:val="009159BA"/>
    <w:rsid w:val="00915D5D"/>
    <w:rsid w:val="00916168"/>
    <w:rsid w:val="0091718A"/>
    <w:rsid w:val="0092185D"/>
    <w:rsid w:val="00921951"/>
    <w:rsid w:val="0092281B"/>
    <w:rsid w:val="00923546"/>
    <w:rsid w:val="0092386E"/>
    <w:rsid w:val="00923F4A"/>
    <w:rsid w:val="00924039"/>
    <w:rsid w:val="00925481"/>
    <w:rsid w:val="00926359"/>
    <w:rsid w:val="009264E6"/>
    <w:rsid w:val="00927ACF"/>
    <w:rsid w:val="00930190"/>
    <w:rsid w:val="0093042A"/>
    <w:rsid w:val="00932628"/>
    <w:rsid w:val="0093361A"/>
    <w:rsid w:val="00936F20"/>
    <w:rsid w:val="00941DA7"/>
    <w:rsid w:val="00942145"/>
    <w:rsid w:val="00944728"/>
    <w:rsid w:val="0094692C"/>
    <w:rsid w:val="00950D06"/>
    <w:rsid w:val="00950FE6"/>
    <w:rsid w:val="00953384"/>
    <w:rsid w:val="00953D74"/>
    <w:rsid w:val="00955A77"/>
    <w:rsid w:val="009563BE"/>
    <w:rsid w:val="009578C5"/>
    <w:rsid w:val="009622F9"/>
    <w:rsid w:val="009625F6"/>
    <w:rsid w:val="0096262E"/>
    <w:rsid w:val="00962E16"/>
    <w:rsid w:val="0096347D"/>
    <w:rsid w:val="0096403F"/>
    <w:rsid w:val="0096410E"/>
    <w:rsid w:val="009648C3"/>
    <w:rsid w:val="0096532E"/>
    <w:rsid w:val="00965868"/>
    <w:rsid w:val="00965D1F"/>
    <w:rsid w:val="009669EC"/>
    <w:rsid w:val="00967D04"/>
    <w:rsid w:val="00970C0A"/>
    <w:rsid w:val="00972158"/>
    <w:rsid w:val="009745D5"/>
    <w:rsid w:val="00974DA1"/>
    <w:rsid w:val="00975E64"/>
    <w:rsid w:val="00977077"/>
    <w:rsid w:val="00980805"/>
    <w:rsid w:val="00980BC6"/>
    <w:rsid w:val="00982075"/>
    <w:rsid w:val="009851BA"/>
    <w:rsid w:val="00985A0E"/>
    <w:rsid w:val="00992A62"/>
    <w:rsid w:val="00994F9A"/>
    <w:rsid w:val="00995C8D"/>
    <w:rsid w:val="00995CF7"/>
    <w:rsid w:val="0099639A"/>
    <w:rsid w:val="00996D2D"/>
    <w:rsid w:val="00997117"/>
    <w:rsid w:val="009A0189"/>
    <w:rsid w:val="009A032A"/>
    <w:rsid w:val="009A0ECC"/>
    <w:rsid w:val="009A212D"/>
    <w:rsid w:val="009A4527"/>
    <w:rsid w:val="009A5042"/>
    <w:rsid w:val="009A59F9"/>
    <w:rsid w:val="009A6D56"/>
    <w:rsid w:val="009B0C05"/>
    <w:rsid w:val="009B1920"/>
    <w:rsid w:val="009B2058"/>
    <w:rsid w:val="009B2E2B"/>
    <w:rsid w:val="009B2F11"/>
    <w:rsid w:val="009B5367"/>
    <w:rsid w:val="009B5C96"/>
    <w:rsid w:val="009B75BA"/>
    <w:rsid w:val="009C01FD"/>
    <w:rsid w:val="009C03B9"/>
    <w:rsid w:val="009C279F"/>
    <w:rsid w:val="009C28B3"/>
    <w:rsid w:val="009C3C23"/>
    <w:rsid w:val="009C44F5"/>
    <w:rsid w:val="009C5489"/>
    <w:rsid w:val="009C5ACF"/>
    <w:rsid w:val="009C60DC"/>
    <w:rsid w:val="009C7656"/>
    <w:rsid w:val="009C7925"/>
    <w:rsid w:val="009D0970"/>
    <w:rsid w:val="009D0A38"/>
    <w:rsid w:val="009D2C07"/>
    <w:rsid w:val="009D31C8"/>
    <w:rsid w:val="009D398C"/>
    <w:rsid w:val="009D3E19"/>
    <w:rsid w:val="009E0913"/>
    <w:rsid w:val="009E0C17"/>
    <w:rsid w:val="009E2301"/>
    <w:rsid w:val="009E250F"/>
    <w:rsid w:val="009E2B1D"/>
    <w:rsid w:val="009E2D50"/>
    <w:rsid w:val="009E3D7B"/>
    <w:rsid w:val="009E45D3"/>
    <w:rsid w:val="009E4B3C"/>
    <w:rsid w:val="009E4C0A"/>
    <w:rsid w:val="009E4D4C"/>
    <w:rsid w:val="009F3CA3"/>
    <w:rsid w:val="009F7983"/>
    <w:rsid w:val="00A0125B"/>
    <w:rsid w:val="00A018E8"/>
    <w:rsid w:val="00A03584"/>
    <w:rsid w:val="00A035CD"/>
    <w:rsid w:val="00A037E0"/>
    <w:rsid w:val="00A05DF2"/>
    <w:rsid w:val="00A066F6"/>
    <w:rsid w:val="00A06C3C"/>
    <w:rsid w:val="00A079EB"/>
    <w:rsid w:val="00A131AB"/>
    <w:rsid w:val="00A14F94"/>
    <w:rsid w:val="00A15F56"/>
    <w:rsid w:val="00A16074"/>
    <w:rsid w:val="00A1640F"/>
    <w:rsid w:val="00A20210"/>
    <w:rsid w:val="00A20EA7"/>
    <w:rsid w:val="00A21038"/>
    <w:rsid w:val="00A26C01"/>
    <w:rsid w:val="00A301E6"/>
    <w:rsid w:val="00A30349"/>
    <w:rsid w:val="00A31E73"/>
    <w:rsid w:val="00A32BD2"/>
    <w:rsid w:val="00A35197"/>
    <w:rsid w:val="00A37860"/>
    <w:rsid w:val="00A37F34"/>
    <w:rsid w:val="00A40615"/>
    <w:rsid w:val="00A4097D"/>
    <w:rsid w:val="00A40FB1"/>
    <w:rsid w:val="00A43353"/>
    <w:rsid w:val="00A4552D"/>
    <w:rsid w:val="00A462B4"/>
    <w:rsid w:val="00A4644C"/>
    <w:rsid w:val="00A46FE1"/>
    <w:rsid w:val="00A532B0"/>
    <w:rsid w:val="00A53B4E"/>
    <w:rsid w:val="00A55F64"/>
    <w:rsid w:val="00A573FC"/>
    <w:rsid w:val="00A57C8F"/>
    <w:rsid w:val="00A605F2"/>
    <w:rsid w:val="00A60B34"/>
    <w:rsid w:val="00A614E8"/>
    <w:rsid w:val="00A61693"/>
    <w:rsid w:val="00A61CC6"/>
    <w:rsid w:val="00A62146"/>
    <w:rsid w:val="00A64564"/>
    <w:rsid w:val="00A64C00"/>
    <w:rsid w:val="00A65AA5"/>
    <w:rsid w:val="00A70A51"/>
    <w:rsid w:val="00A70F23"/>
    <w:rsid w:val="00A737EF"/>
    <w:rsid w:val="00A74CCD"/>
    <w:rsid w:val="00A81361"/>
    <w:rsid w:val="00A81964"/>
    <w:rsid w:val="00A83215"/>
    <w:rsid w:val="00A83BA2"/>
    <w:rsid w:val="00A90884"/>
    <w:rsid w:val="00A9111C"/>
    <w:rsid w:val="00A922FA"/>
    <w:rsid w:val="00A96700"/>
    <w:rsid w:val="00A97600"/>
    <w:rsid w:val="00AA14ED"/>
    <w:rsid w:val="00AA2294"/>
    <w:rsid w:val="00AA22AD"/>
    <w:rsid w:val="00AA310E"/>
    <w:rsid w:val="00AA533A"/>
    <w:rsid w:val="00AA6162"/>
    <w:rsid w:val="00AA7D56"/>
    <w:rsid w:val="00AA7F39"/>
    <w:rsid w:val="00AB0340"/>
    <w:rsid w:val="00AB053E"/>
    <w:rsid w:val="00AB1D18"/>
    <w:rsid w:val="00AB2A72"/>
    <w:rsid w:val="00AB2C79"/>
    <w:rsid w:val="00AB4C01"/>
    <w:rsid w:val="00AB4F99"/>
    <w:rsid w:val="00AB545E"/>
    <w:rsid w:val="00AB65BF"/>
    <w:rsid w:val="00AB664C"/>
    <w:rsid w:val="00AC15D1"/>
    <w:rsid w:val="00AC2785"/>
    <w:rsid w:val="00AC4E34"/>
    <w:rsid w:val="00AC60E5"/>
    <w:rsid w:val="00AC71DC"/>
    <w:rsid w:val="00AD01F2"/>
    <w:rsid w:val="00AD3254"/>
    <w:rsid w:val="00AD736E"/>
    <w:rsid w:val="00AE00E9"/>
    <w:rsid w:val="00AE034E"/>
    <w:rsid w:val="00AE2528"/>
    <w:rsid w:val="00AE36D5"/>
    <w:rsid w:val="00AE42F9"/>
    <w:rsid w:val="00AE460B"/>
    <w:rsid w:val="00AE5243"/>
    <w:rsid w:val="00AE6319"/>
    <w:rsid w:val="00AE68F4"/>
    <w:rsid w:val="00AF04E3"/>
    <w:rsid w:val="00AF0888"/>
    <w:rsid w:val="00AF0B9A"/>
    <w:rsid w:val="00AF275E"/>
    <w:rsid w:val="00AF37A1"/>
    <w:rsid w:val="00AF413B"/>
    <w:rsid w:val="00AF5B89"/>
    <w:rsid w:val="00AF6637"/>
    <w:rsid w:val="00AF6AD7"/>
    <w:rsid w:val="00B003AC"/>
    <w:rsid w:val="00B01ECD"/>
    <w:rsid w:val="00B02829"/>
    <w:rsid w:val="00B031E1"/>
    <w:rsid w:val="00B10F62"/>
    <w:rsid w:val="00B14C27"/>
    <w:rsid w:val="00B15AE9"/>
    <w:rsid w:val="00B16F84"/>
    <w:rsid w:val="00B1718D"/>
    <w:rsid w:val="00B21E0B"/>
    <w:rsid w:val="00B222D0"/>
    <w:rsid w:val="00B2300D"/>
    <w:rsid w:val="00B23C9A"/>
    <w:rsid w:val="00B24029"/>
    <w:rsid w:val="00B255CC"/>
    <w:rsid w:val="00B27A70"/>
    <w:rsid w:val="00B315A0"/>
    <w:rsid w:val="00B33C8D"/>
    <w:rsid w:val="00B34C69"/>
    <w:rsid w:val="00B36498"/>
    <w:rsid w:val="00B36560"/>
    <w:rsid w:val="00B3701F"/>
    <w:rsid w:val="00B431E9"/>
    <w:rsid w:val="00B449B5"/>
    <w:rsid w:val="00B45B68"/>
    <w:rsid w:val="00B4748D"/>
    <w:rsid w:val="00B511BB"/>
    <w:rsid w:val="00B51854"/>
    <w:rsid w:val="00B52CD9"/>
    <w:rsid w:val="00B5338A"/>
    <w:rsid w:val="00B546E1"/>
    <w:rsid w:val="00B5637F"/>
    <w:rsid w:val="00B56BA5"/>
    <w:rsid w:val="00B60518"/>
    <w:rsid w:val="00B6176D"/>
    <w:rsid w:val="00B634EB"/>
    <w:rsid w:val="00B64E6D"/>
    <w:rsid w:val="00B64E96"/>
    <w:rsid w:val="00B659BD"/>
    <w:rsid w:val="00B65AE5"/>
    <w:rsid w:val="00B72261"/>
    <w:rsid w:val="00B74D32"/>
    <w:rsid w:val="00B75A30"/>
    <w:rsid w:val="00B76608"/>
    <w:rsid w:val="00B76F7A"/>
    <w:rsid w:val="00B77785"/>
    <w:rsid w:val="00B77C70"/>
    <w:rsid w:val="00B81077"/>
    <w:rsid w:val="00B8670D"/>
    <w:rsid w:val="00B878B7"/>
    <w:rsid w:val="00B87B33"/>
    <w:rsid w:val="00B904BA"/>
    <w:rsid w:val="00B9101A"/>
    <w:rsid w:val="00B91F02"/>
    <w:rsid w:val="00B9366C"/>
    <w:rsid w:val="00B948B2"/>
    <w:rsid w:val="00B9493F"/>
    <w:rsid w:val="00B949A6"/>
    <w:rsid w:val="00B95B93"/>
    <w:rsid w:val="00B97FFD"/>
    <w:rsid w:val="00BA0CB9"/>
    <w:rsid w:val="00BA210D"/>
    <w:rsid w:val="00BA23B9"/>
    <w:rsid w:val="00BA3428"/>
    <w:rsid w:val="00BA3881"/>
    <w:rsid w:val="00BA50E9"/>
    <w:rsid w:val="00BA5BCF"/>
    <w:rsid w:val="00BA635F"/>
    <w:rsid w:val="00BA6644"/>
    <w:rsid w:val="00BB0950"/>
    <w:rsid w:val="00BB0DA4"/>
    <w:rsid w:val="00BB2DDE"/>
    <w:rsid w:val="00BB32CA"/>
    <w:rsid w:val="00BB6839"/>
    <w:rsid w:val="00BB7828"/>
    <w:rsid w:val="00BC114F"/>
    <w:rsid w:val="00BC4C3C"/>
    <w:rsid w:val="00BC6577"/>
    <w:rsid w:val="00BC74F0"/>
    <w:rsid w:val="00BD0072"/>
    <w:rsid w:val="00BD07E3"/>
    <w:rsid w:val="00BD2AB2"/>
    <w:rsid w:val="00BD2D84"/>
    <w:rsid w:val="00BD3E81"/>
    <w:rsid w:val="00BD4607"/>
    <w:rsid w:val="00BD4C3E"/>
    <w:rsid w:val="00BD5366"/>
    <w:rsid w:val="00BD6969"/>
    <w:rsid w:val="00BE3F62"/>
    <w:rsid w:val="00BE4C0F"/>
    <w:rsid w:val="00BE4F6B"/>
    <w:rsid w:val="00BE5728"/>
    <w:rsid w:val="00BF2050"/>
    <w:rsid w:val="00BF7EBD"/>
    <w:rsid w:val="00C03567"/>
    <w:rsid w:val="00C05C74"/>
    <w:rsid w:val="00C05F41"/>
    <w:rsid w:val="00C075DE"/>
    <w:rsid w:val="00C11F21"/>
    <w:rsid w:val="00C15AAA"/>
    <w:rsid w:val="00C1617D"/>
    <w:rsid w:val="00C16DB3"/>
    <w:rsid w:val="00C2106B"/>
    <w:rsid w:val="00C21B2D"/>
    <w:rsid w:val="00C22A5F"/>
    <w:rsid w:val="00C23EB1"/>
    <w:rsid w:val="00C24320"/>
    <w:rsid w:val="00C26C37"/>
    <w:rsid w:val="00C26F14"/>
    <w:rsid w:val="00C27226"/>
    <w:rsid w:val="00C32F32"/>
    <w:rsid w:val="00C3308E"/>
    <w:rsid w:val="00C332DD"/>
    <w:rsid w:val="00C404FE"/>
    <w:rsid w:val="00C40CCF"/>
    <w:rsid w:val="00C41A9D"/>
    <w:rsid w:val="00C41B16"/>
    <w:rsid w:val="00C46363"/>
    <w:rsid w:val="00C50267"/>
    <w:rsid w:val="00C5296F"/>
    <w:rsid w:val="00C52C03"/>
    <w:rsid w:val="00C542DB"/>
    <w:rsid w:val="00C5544B"/>
    <w:rsid w:val="00C55633"/>
    <w:rsid w:val="00C55637"/>
    <w:rsid w:val="00C5702A"/>
    <w:rsid w:val="00C625B5"/>
    <w:rsid w:val="00C630A5"/>
    <w:rsid w:val="00C6358B"/>
    <w:rsid w:val="00C63D54"/>
    <w:rsid w:val="00C64267"/>
    <w:rsid w:val="00C64E32"/>
    <w:rsid w:val="00C6650E"/>
    <w:rsid w:val="00C665D0"/>
    <w:rsid w:val="00C7093B"/>
    <w:rsid w:val="00C70B90"/>
    <w:rsid w:val="00C712AA"/>
    <w:rsid w:val="00C7157B"/>
    <w:rsid w:val="00C718A1"/>
    <w:rsid w:val="00C72A12"/>
    <w:rsid w:val="00C74AAB"/>
    <w:rsid w:val="00C76E10"/>
    <w:rsid w:val="00C77F7D"/>
    <w:rsid w:val="00C80C04"/>
    <w:rsid w:val="00C81A04"/>
    <w:rsid w:val="00C84480"/>
    <w:rsid w:val="00C857A6"/>
    <w:rsid w:val="00C85F2F"/>
    <w:rsid w:val="00C86FEE"/>
    <w:rsid w:val="00C87B42"/>
    <w:rsid w:val="00C924BC"/>
    <w:rsid w:val="00C925CB"/>
    <w:rsid w:val="00C955E8"/>
    <w:rsid w:val="00C95C3A"/>
    <w:rsid w:val="00C95E16"/>
    <w:rsid w:val="00C9750A"/>
    <w:rsid w:val="00C97851"/>
    <w:rsid w:val="00CA0369"/>
    <w:rsid w:val="00CA0603"/>
    <w:rsid w:val="00CA2976"/>
    <w:rsid w:val="00CA2DB3"/>
    <w:rsid w:val="00CA371B"/>
    <w:rsid w:val="00CA3AB4"/>
    <w:rsid w:val="00CA56B9"/>
    <w:rsid w:val="00CA6916"/>
    <w:rsid w:val="00CA6B0C"/>
    <w:rsid w:val="00CA6CE9"/>
    <w:rsid w:val="00CB088E"/>
    <w:rsid w:val="00CB2BD0"/>
    <w:rsid w:val="00CB3C86"/>
    <w:rsid w:val="00CB3EBF"/>
    <w:rsid w:val="00CB4C34"/>
    <w:rsid w:val="00CB50B8"/>
    <w:rsid w:val="00CB5289"/>
    <w:rsid w:val="00CB5857"/>
    <w:rsid w:val="00CB7E93"/>
    <w:rsid w:val="00CC1BD3"/>
    <w:rsid w:val="00CC2D1E"/>
    <w:rsid w:val="00CC3F7E"/>
    <w:rsid w:val="00CC4153"/>
    <w:rsid w:val="00CC4A64"/>
    <w:rsid w:val="00CC4BAF"/>
    <w:rsid w:val="00CC5513"/>
    <w:rsid w:val="00CC586D"/>
    <w:rsid w:val="00CC5E44"/>
    <w:rsid w:val="00CC6B1F"/>
    <w:rsid w:val="00CC6CE7"/>
    <w:rsid w:val="00CC7278"/>
    <w:rsid w:val="00CC741E"/>
    <w:rsid w:val="00CC7AE6"/>
    <w:rsid w:val="00CD046D"/>
    <w:rsid w:val="00CD0BAB"/>
    <w:rsid w:val="00CD21DB"/>
    <w:rsid w:val="00CD3917"/>
    <w:rsid w:val="00CD41EB"/>
    <w:rsid w:val="00CD6273"/>
    <w:rsid w:val="00CE0B65"/>
    <w:rsid w:val="00CE0F0F"/>
    <w:rsid w:val="00CE2A12"/>
    <w:rsid w:val="00CE5C3E"/>
    <w:rsid w:val="00CE7828"/>
    <w:rsid w:val="00CF06A8"/>
    <w:rsid w:val="00CF0C6F"/>
    <w:rsid w:val="00CF0D07"/>
    <w:rsid w:val="00CF129F"/>
    <w:rsid w:val="00CF200C"/>
    <w:rsid w:val="00CF34FC"/>
    <w:rsid w:val="00CF4F96"/>
    <w:rsid w:val="00CF68C0"/>
    <w:rsid w:val="00CF6CBA"/>
    <w:rsid w:val="00D00864"/>
    <w:rsid w:val="00D03D7A"/>
    <w:rsid w:val="00D05212"/>
    <w:rsid w:val="00D06AC7"/>
    <w:rsid w:val="00D074AC"/>
    <w:rsid w:val="00D1252F"/>
    <w:rsid w:val="00D1374B"/>
    <w:rsid w:val="00D16DFF"/>
    <w:rsid w:val="00D224E2"/>
    <w:rsid w:val="00D2305F"/>
    <w:rsid w:val="00D254F9"/>
    <w:rsid w:val="00D25D2E"/>
    <w:rsid w:val="00D25FD5"/>
    <w:rsid w:val="00D26959"/>
    <w:rsid w:val="00D27B68"/>
    <w:rsid w:val="00D314E0"/>
    <w:rsid w:val="00D3413D"/>
    <w:rsid w:val="00D37582"/>
    <w:rsid w:val="00D37F56"/>
    <w:rsid w:val="00D40459"/>
    <w:rsid w:val="00D40AD3"/>
    <w:rsid w:val="00D40CEA"/>
    <w:rsid w:val="00D41D17"/>
    <w:rsid w:val="00D43200"/>
    <w:rsid w:val="00D44EDA"/>
    <w:rsid w:val="00D464AC"/>
    <w:rsid w:val="00D51559"/>
    <w:rsid w:val="00D535F6"/>
    <w:rsid w:val="00D555F6"/>
    <w:rsid w:val="00D61B9E"/>
    <w:rsid w:val="00D6279D"/>
    <w:rsid w:val="00D63215"/>
    <w:rsid w:val="00D6403D"/>
    <w:rsid w:val="00D7038B"/>
    <w:rsid w:val="00D735E3"/>
    <w:rsid w:val="00D75C8B"/>
    <w:rsid w:val="00D769A1"/>
    <w:rsid w:val="00D76ACB"/>
    <w:rsid w:val="00D77F21"/>
    <w:rsid w:val="00D80376"/>
    <w:rsid w:val="00D8224A"/>
    <w:rsid w:val="00D82D70"/>
    <w:rsid w:val="00D839DB"/>
    <w:rsid w:val="00D8430D"/>
    <w:rsid w:val="00D850FB"/>
    <w:rsid w:val="00D85329"/>
    <w:rsid w:val="00D86193"/>
    <w:rsid w:val="00D86446"/>
    <w:rsid w:val="00D86C1B"/>
    <w:rsid w:val="00D90A9A"/>
    <w:rsid w:val="00D90F26"/>
    <w:rsid w:val="00D928F3"/>
    <w:rsid w:val="00D93909"/>
    <w:rsid w:val="00D93987"/>
    <w:rsid w:val="00D93FC0"/>
    <w:rsid w:val="00D94C1B"/>
    <w:rsid w:val="00D9617F"/>
    <w:rsid w:val="00D96B57"/>
    <w:rsid w:val="00D96D55"/>
    <w:rsid w:val="00D97FE4"/>
    <w:rsid w:val="00DA216E"/>
    <w:rsid w:val="00DA27E2"/>
    <w:rsid w:val="00DA2AC8"/>
    <w:rsid w:val="00DB02E7"/>
    <w:rsid w:val="00DB0392"/>
    <w:rsid w:val="00DB051A"/>
    <w:rsid w:val="00DB1225"/>
    <w:rsid w:val="00DB225F"/>
    <w:rsid w:val="00DB229B"/>
    <w:rsid w:val="00DB2719"/>
    <w:rsid w:val="00DB3B48"/>
    <w:rsid w:val="00DB4C02"/>
    <w:rsid w:val="00DB5017"/>
    <w:rsid w:val="00DB5466"/>
    <w:rsid w:val="00DB7C14"/>
    <w:rsid w:val="00DC13EA"/>
    <w:rsid w:val="00DC36C8"/>
    <w:rsid w:val="00DC53C6"/>
    <w:rsid w:val="00DC655C"/>
    <w:rsid w:val="00DC7143"/>
    <w:rsid w:val="00DC7DA2"/>
    <w:rsid w:val="00DD0AC8"/>
    <w:rsid w:val="00DD2138"/>
    <w:rsid w:val="00DD3CE5"/>
    <w:rsid w:val="00DD3DDA"/>
    <w:rsid w:val="00DD4B71"/>
    <w:rsid w:val="00DD580F"/>
    <w:rsid w:val="00DE05CA"/>
    <w:rsid w:val="00DE3437"/>
    <w:rsid w:val="00DE3C21"/>
    <w:rsid w:val="00DE5C92"/>
    <w:rsid w:val="00DE7D8A"/>
    <w:rsid w:val="00DF0B53"/>
    <w:rsid w:val="00DF137B"/>
    <w:rsid w:val="00DF2628"/>
    <w:rsid w:val="00DF2D38"/>
    <w:rsid w:val="00DF35D9"/>
    <w:rsid w:val="00DF45D0"/>
    <w:rsid w:val="00DF7063"/>
    <w:rsid w:val="00DF7988"/>
    <w:rsid w:val="00E00D03"/>
    <w:rsid w:val="00E0101F"/>
    <w:rsid w:val="00E015FE"/>
    <w:rsid w:val="00E02825"/>
    <w:rsid w:val="00E03D8F"/>
    <w:rsid w:val="00E04251"/>
    <w:rsid w:val="00E045A6"/>
    <w:rsid w:val="00E0648F"/>
    <w:rsid w:val="00E11452"/>
    <w:rsid w:val="00E11AAD"/>
    <w:rsid w:val="00E124F9"/>
    <w:rsid w:val="00E13D98"/>
    <w:rsid w:val="00E15261"/>
    <w:rsid w:val="00E2396E"/>
    <w:rsid w:val="00E23EE9"/>
    <w:rsid w:val="00E24100"/>
    <w:rsid w:val="00E2427F"/>
    <w:rsid w:val="00E265F9"/>
    <w:rsid w:val="00E27464"/>
    <w:rsid w:val="00E27E72"/>
    <w:rsid w:val="00E31519"/>
    <w:rsid w:val="00E32530"/>
    <w:rsid w:val="00E32690"/>
    <w:rsid w:val="00E3316F"/>
    <w:rsid w:val="00E3375D"/>
    <w:rsid w:val="00E37035"/>
    <w:rsid w:val="00E43508"/>
    <w:rsid w:val="00E441BD"/>
    <w:rsid w:val="00E448A8"/>
    <w:rsid w:val="00E45C23"/>
    <w:rsid w:val="00E47F86"/>
    <w:rsid w:val="00E50CD8"/>
    <w:rsid w:val="00E51655"/>
    <w:rsid w:val="00E51CCE"/>
    <w:rsid w:val="00E5658F"/>
    <w:rsid w:val="00E56EF7"/>
    <w:rsid w:val="00E62A94"/>
    <w:rsid w:val="00E654AB"/>
    <w:rsid w:val="00E657BE"/>
    <w:rsid w:val="00E67357"/>
    <w:rsid w:val="00E67FCB"/>
    <w:rsid w:val="00E712E6"/>
    <w:rsid w:val="00E715F3"/>
    <w:rsid w:val="00E7364C"/>
    <w:rsid w:val="00E74427"/>
    <w:rsid w:val="00E74715"/>
    <w:rsid w:val="00E753CD"/>
    <w:rsid w:val="00E756B3"/>
    <w:rsid w:val="00E75794"/>
    <w:rsid w:val="00E76604"/>
    <w:rsid w:val="00E805DC"/>
    <w:rsid w:val="00E839D9"/>
    <w:rsid w:val="00E83A06"/>
    <w:rsid w:val="00E84879"/>
    <w:rsid w:val="00E856F1"/>
    <w:rsid w:val="00E85AF1"/>
    <w:rsid w:val="00E906E1"/>
    <w:rsid w:val="00E908CD"/>
    <w:rsid w:val="00E90AFE"/>
    <w:rsid w:val="00E90C4C"/>
    <w:rsid w:val="00E910EC"/>
    <w:rsid w:val="00E95C65"/>
    <w:rsid w:val="00E973E4"/>
    <w:rsid w:val="00E97632"/>
    <w:rsid w:val="00EA046E"/>
    <w:rsid w:val="00EA0F4C"/>
    <w:rsid w:val="00EA105E"/>
    <w:rsid w:val="00EA14BA"/>
    <w:rsid w:val="00EB312F"/>
    <w:rsid w:val="00EB40E9"/>
    <w:rsid w:val="00EB5F07"/>
    <w:rsid w:val="00EC1341"/>
    <w:rsid w:val="00EC1BD0"/>
    <w:rsid w:val="00EC367F"/>
    <w:rsid w:val="00EC5CA9"/>
    <w:rsid w:val="00EC6E26"/>
    <w:rsid w:val="00EC6FEC"/>
    <w:rsid w:val="00ED0E2C"/>
    <w:rsid w:val="00ED1CFD"/>
    <w:rsid w:val="00ED1D67"/>
    <w:rsid w:val="00ED1E32"/>
    <w:rsid w:val="00ED2539"/>
    <w:rsid w:val="00ED42A0"/>
    <w:rsid w:val="00ED45F9"/>
    <w:rsid w:val="00ED6F55"/>
    <w:rsid w:val="00ED7135"/>
    <w:rsid w:val="00ED7CB0"/>
    <w:rsid w:val="00EE0AFE"/>
    <w:rsid w:val="00EE128A"/>
    <w:rsid w:val="00EE160E"/>
    <w:rsid w:val="00EE2003"/>
    <w:rsid w:val="00EE24AB"/>
    <w:rsid w:val="00EE6C3D"/>
    <w:rsid w:val="00EE72DE"/>
    <w:rsid w:val="00EF0CBB"/>
    <w:rsid w:val="00EF0DBA"/>
    <w:rsid w:val="00EF4EE2"/>
    <w:rsid w:val="00EF5EC0"/>
    <w:rsid w:val="00F00783"/>
    <w:rsid w:val="00F0257E"/>
    <w:rsid w:val="00F02890"/>
    <w:rsid w:val="00F0566A"/>
    <w:rsid w:val="00F0566D"/>
    <w:rsid w:val="00F063BD"/>
    <w:rsid w:val="00F06C7A"/>
    <w:rsid w:val="00F079A5"/>
    <w:rsid w:val="00F1086E"/>
    <w:rsid w:val="00F11CDA"/>
    <w:rsid w:val="00F1310F"/>
    <w:rsid w:val="00F13CF2"/>
    <w:rsid w:val="00F143A6"/>
    <w:rsid w:val="00F146FE"/>
    <w:rsid w:val="00F14B1C"/>
    <w:rsid w:val="00F14D22"/>
    <w:rsid w:val="00F160C1"/>
    <w:rsid w:val="00F16DF1"/>
    <w:rsid w:val="00F2038A"/>
    <w:rsid w:val="00F20D9D"/>
    <w:rsid w:val="00F20F02"/>
    <w:rsid w:val="00F226FE"/>
    <w:rsid w:val="00F235D0"/>
    <w:rsid w:val="00F2362C"/>
    <w:rsid w:val="00F249D4"/>
    <w:rsid w:val="00F25F27"/>
    <w:rsid w:val="00F25F3A"/>
    <w:rsid w:val="00F27F97"/>
    <w:rsid w:val="00F305A9"/>
    <w:rsid w:val="00F31E6B"/>
    <w:rsid w:val="00F324A6"/>
    <w:rsid w:val="00F32A81"/>
    <w:rsid w:val="00F32E3A"/>
    <w:rsid w:val="00F33D52"/>
    <w:rsid w:val="00F33F94"/>
    <w:rsid w:val="00F34F1A"/>
    <w:rsid w:val="00F35605"/>
    <w:rsid w:val="00F424C6"/>
    <w:rsid w:val="00F43CCE"/>
    <w:rsid w:val="00F44EEF"/>
    <w:rsid w:val="00F455AB"/>
    <w:rsid w:val="00F457B0"/>
    <w:rsid w:val="00F45A3D"/>
    <w:rsid w:val="00F45BBB"/>
    <w:rsid w:val="00F46BC1"/>
    <w:rsid w:val="00F4710B"/>
    <w:rsid w:val="00F50C89"/>
    <w:rsid w:val="00F51745"/>
    <w:rsid w:val="00F5201C"/>
    <w:rsid w:val="00F5333B"/>
    <w:rsid w:val="00F533D8"/>
    <w:rsid w:val="00F539BF"/>
    <w:rsid w:val="00F543F3"/>
    <w:rsid w:val="00F54A81"/>
    <w:rsid w:val="00F552AA"/>
    <w:rsid w:val="00F55472"/>
    <w:rsid w:val="00F57761"/>
    <w:rsid w:val="00F60186"/>
    <w:rsid w:val="00F60C86"/>
    <w:rsid w:val="00F61C5B"/>
    <w:rsid w:val="00F6449C"/>
    <w:rsid w:val="00F6471B"/>
    <w:rsid w:val="00F66BE9"/>
    <w:rsid w:val="00F67E2F"/>
    <w:rsid w:val="00F7124E"/>
    <w:rsid w:val="00F72B0B"/>
    <w:rsid w:val="00F72F37"/>
    <w:rsid w:val="00F732A8"/>
    <w:rsid w:val="00F74D96"/>
    <w:rsid w:val="00F80415"/>
    <w:rsid w:val="00F8049B"/>
    <w:rsid w:val="00F81619"/>
    <w:rsid w:val="00F824F4"/>
    <w:rsid w:val="00F83249"/>
    <w:rsid w:val="00F84877"/>
    <w:rsid w:val="00F85786"/>
    <w:rsid w:val="00F85EC9"/>
    <w:rsid w:val="00F87880"/>
    <w:rsid w:val="00F920AE"/>
    <w:rsid w:val="00F92BD0"/>
    <w:rsid w:val="00F97C8F"/>
    <w:rsid w:val="00FA07AC"/>
    <w:rsid w:val="00FA2898"/>
    <w:rsid w:val="00FA341D"/>
    <w:rsid w:val="00FA394B"/>
    <w:rsid w:val="00FA3F6A"/>
    <w:rsid w:val="00FA40ED"/>
    <w:rsid w:val="00FA41DD"/>
    <w:rsid w:val="00FA49A1"/>
    <w:rsid w:val="00FA64F8"/>
    <w:rsid w:val="00FA680E"/>
    <w:rsid w:val="00FA79DF"/>
    <w:rsid w:val="00FA7D8A"/>
    <w:rsid w:val="00FB0249"/>
    <w:rsid w:val="00FB0F1D"/>
    <w:rsid w:val="00FB2F46"/>
    <w:rsid w:val="00FB4B50"/>
    <w:rsid w:val="00FB4DAA"/>
    <w:rsid w:val="00FB4DC0"/>
    <w:rsid w:val="00FB5041"/>
    <w:rsid w:val="00FC2660"/>
    <w:rsid w:val="00FC38E9"/>
    <w:rsid w:val="00FC6317"/>
    <w:rsid w:val="00FC6455"/>
    <w:rsid w:val="00FD040D"/>
    <w:rsid w:val="00FD04D4"/>
    <w:rsid w:val="00FD2AFC"/>
    <w:rsid w:val="00FD3EAF"/>
    <w:rsid w:val="00FD41BA"/>
    <w:rsid w:val="00FD54F1"/>
    <w:rsid w:val="00FD6388"/>
    <w:rsid w:val="00FD6F70"/>
    <w:rsid w:val="00FD779B"/>
    <w:rsid w:val="00FE12DF"/>
    <w:rsid w:val="00FE1C7C"/>
    <w:rsid w:val="00FE2750"/>
    <w:rsid w:val="00FE418F"/>
    <w:rsid w:val="00FE6FD4"/>
    <w:rsid w:val="00FF0371"/>
    <w:rsid w:val="00FF31DF"/>
    <w:rsid w:val="00FF3BFA"/>
    <w:rsid w:val="00FF472B"/>
    <w:rsid w:val="00FF4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4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2484CB1689F4CD8DC25AC47A5422BA69BA894C65CFC7320757623D56D504B7A842520916185412C60EEEF324fDOEL" TargetMode="External"/><Relationship Id="rId117" Type="http://schemas.openxmlformats.org/officeDocument/2006/relationships/hyperlink" Target="consultantplus://offline/ref=2388E83AAF26D124FD1060852C6B74CB2841DCBB79DE63998D4FDEF010B215C392B345FFC09554BB739A6D5Ag1OAL" TargetMode="External"/><Relationship Id="rId21" Type="http://schemas.openxmlformats.org/officeDocument/2006/relationships/hyperlink" Target="consultantplus://offline/ref=3C2484CB1689F4CD8DC25AC47A5422BA69BA894C65C6C431025A6A605CDD5DBBAA455D56011F1D1EC70EEEF3f2O1L" TargetMode="External"/><Relationship Id="rId42" Type="http://schemas.openxmlformats.org/officeDocument/2006/relationships/hyperlink" Target="consultantplus://offline/ref=3C2484CB1689F4CD8DC25AC47A5422BA69BA894C65CFC7320757623D56D504B7A842520916185412C60EEEF224fDOCL" TargetMode="External"/><Relationship Id="rId47" Type="http://schemas.openxmlformats.org/officeDocument/2006/relationships/hyperlink" Target="consultantplus://offline/ref=3C2484CB1689F4CD8DC25AC47A5422BA69BA894C65C6C03604576A605CDD5DBBAA455D56011F1D1EC70EEFF0f2O3L" TargetMode="External"/><Relationship Id="rId63" Type="http://schemas.openxmlformats.org/officeDocument/2006/relationships/hyperlink" Target="consultantplus://offline/ref=3C2484CB1689F4CD8DC25AC47A5422BA69BA894C65CFC7320757623D56D504B7A842520916185412C60EEEF224fDOCL" TargetMode="External"/><Relationship Id="rId68" Type="http://schemas.openxmlformats.org/officeDocument/2006/relationships/hyperlink" Target="consultantplus://offline/ref=3C2484CB1689F4CD8DC25AC47A5422BA69BA894C65CFC7320757623D56D504B7A842520916185412C60EEEF224fDOCL" TargetMode="External"/><Relationship Id="rId84" Type="http://schemas.openxmlformats.org/officeDocument/2006/relationships/hyperlink" Target="consultantplus://offline/ref=3C2484CB1689F4CD8DC25AC47A5422BA69BA894C65CFC6310856603D56D504B7A842520916185412C60EEEF224fDOFL" TargetMode="External"/><Relationship Id="rId89" Type="http://schemas.openxmlformats.org/officeDocument/2006/relationships/hyperlink" Target="consultantplus://offline/ref=3C2484CB1689F4CD8DC25AC47A5422BA69BA894C65CFC4340455603D56D504B7A842520916185412C60EEEFA24fDODL" TargetMode="External"/><Relationship Id="rId112" Type="http://schemas.openxmlformats.org/officeDocument/2006/relationships/hyperlink" Target="consultantplus://offline/ref=2388E83AAF26D124FD1060852C6B74CB2841DCBB79DE63998D4FDEF010B215C392B345FFC09554BB739A6D5Bg1O3L" TargetMode="External"/><Relationship Id="rId16" Type="http://schemas.openxmlformats.org/officeDocument/2006/relationships/hyperlink" Target="consultantplus://offline/ref=3C2484CB1689F4CD8DC25AC47A5422BA69BA894C65C7C33502546A605CDD5DBBAA455D56011F1D1EC70EEAF3f2O7L" TargetMode="External"/><Relationship Id="rId107" Type="http://schemas.openxmlformats.org/officeDocument/2006/relationships/hyperlink" Target="consultantplus://offline/ref=2388E83AAF26D124FD1060852C6B74CB2841DCBB79D860998B48D6AD1ABA4CCF90B44AA0D7921DB77299695C18g0OAL" TargetMode="External"/><Relationship Id="rId11" Type="http://schemas.openxmlformats.org/officeDocument/2006/relationships/hyperlink" Target="consultantplus://offline/ref=3C2484CB1689F4CD8DC25AC47A5422BA69BA894C65CFC6310856603D56D504B7A842520916185412C60EEEF224fDOFL" TargetMode="External"/><Relationship Id="rId32" Type="http://schemas.openxmlformats.org/officeDocument/2006/relationships/hyperlink" Target="consultantplus://offline/ref=3C2484CB1689F4CD8DC25AC47A5422BA69BA894C65CFC6310856603D56D504B7A842520916185412C60EEEF224fDOFL" TargetMode="External"/><Relationship Id="rId37" Type="http://schemas.openxmlformats.org/officeDocument/2006/relationships/hyperlink" Target="consultantplus://offline/ref=3C2484CB1689F4CD8DC25AC47A5422BA69BA894C65CFC6310856603D56D504B7A842520916185412C60EEEF72DfDO7L" TargetMode="External"/><Relationship Id="rId53" Type="http://schemas.openxmlformats.org/officeDocument/2006/relationships/hyperlink" Target="consultantplus://offline/ref=3C2484CB1689F4CD8DC25AC47A5422BA69BA894C65CCCC3306506A605CDD5DBBAA455D56011F1D1EC70EE8F7f2O2L" TargetMode="External"/><Relationship Id="rId58" Type="http://schemas.openxmlformats.org/officeDocument/2006/relationships/hyperlink" Target="consultantplus://offline/ref=3C2484CB1689F4CD8DC25AC47A5422BA69BA894C65CFC7320757623D56D504B7A842520916185412C60EEEF224fDOCL" TargetMode="External"/><Relationship Id="rId74" Type="http://schemas.openxmlformats.org/officeDocument/2006/relationships/hyperlink" Target="consultantplus://offline/ref=3C2484CB1689F4CD8DC25AC47A5422BA69BA894C65CFC6310856603D56D504B7A842520916185412C60EEEF224fDOFL" TargetMode="External"/><Relationship Id="rId79" Type="http://schemas.openxmlformats.org/officeDocument/2006/relationships/hyperlink" Target="consultantplus://offline/ref=3C2484CB1689F4CD8DC25AC47A5422BA69BA894C65C7C73502556A605CDD5DBBAA455D56011F1D1EC70EEEF3f2O7L" TargetMode="External"/><Relationship Id="rId102" Type="http://schemas.openxmlformats.org/officeDocument/2006/relationships/hyperlink" Target="consultantplus://offline/ref=3C2484CB1689F4CD8DC25AC47A5422BA69BA894C65CFC7320757623D56D504B7A842520916185412C60EEEF224fDOCL" TargetMode="External"/><Relationship Id="rId123" Type="http://schemas.openxmlformats.org/officeDocument/2006/relationships/hyperlink" Target="consultantplus://offline/ref=2388E83AAF26D124FD1060852C6B74CB2841DCBB79DE63998D4FDEF010B215C392B345FFC09554BB739A6D5Cg1OAL" TargetMode="External"/><Relationship Id="rId128" Type="http://schemas.openxmlformats.org/officeDocument/2006/relationships/fontTable" Target="fontTable.xml"/><Relationship Id="rId5" Type="http://schemas.openxmlformats.org/officeDocument/2006/relationships/hyperlink" Target="consultantplus://offline/ref=3C2484CB1689F4CD8DC25AC47A5422BA69BA894C65CCCC3306506A605CDD5DBBAAf4O5L" TargetMode="External"/><Relationship Id="rId90" Type="http://schemas.openxmlformats.org/officeDocument/2006/relationships/hyperlink" Target="consultantplus://offline/ref=3C2484CB1689F4CD8DC25AC47A5422BA69BA894C65CFC6310856603D56D504B7A842520916185412C60EEEF224fDOFL" TargetMode="External"/><Relationship Id="rId95" Type="http://schemas.openxmlformats.org/officeDocument/2006/relationships/hyperlink" Target="consultantplus://offline/ref=3C2484CB1689F4CD8DC25AC47A5422BA69BA894C65CFC6310856603D56D504B7A842520916185412C60EEEF224fDOFL" TargetMode="External"/><Relationship Id="rId19" Type="http://schemas.openxmlformats.org/officeDocument/2006/relationships/hyperlink" Target="consultantplus://offline/ref=3C2484CB1689F4CD8DC25AC47A5422BA69BA894C65C9C23909566A605CDD5DBBAA455D56011F1D1EC70EEDF3f2O3L" TargetMode="External"/><Relationship Id="rId14" Type="http://schemas.openxmlformats.org/officeDocument/2006/relationships/hyperlink" Target="consultantplus://offline/ref=3C2484CB1689F4CD8DC25AC47A5422BA69BA894C65CFC7320355653D56D504B7A842520916185412C60EEEF221fDO8L" TargetMode="External"/><Relationship Id="rId22" Type="http://schemas.openxmlformats.org/officeDocument/2006/relationships/hyperlink" Target="consultantplus://offline/ref=3C2484CB1689F4CD8DC25AC47A5422BA69BA894C65CFC4360156643D56D504B7A842520916185412C60EEEF224fDOBL" TargetMode="External"/><Relationship Id="rId27" Type="http://schemas.openxmlformats.org/officeDocument/2006/relationships/hyperlink" Target="consultantplus://offline/ref=3C2484CB1689F4CD8DC25AC47A5422BA69BA894C65CFC7320757623D56D504B7A842520916185412C60EEEF02CfDO8L" TargetMode="External"/><Relationship Id="rId30" Type="http://schemas.openxmlformats.org/officeDocument/2006/relationships/hyperlink" Target="consultantplus://offline/ref=3C2484CB1689F4CD8DC25AC47A5422BA69BA894C65CFC7320757623D56D504B7A842520916185412C60EEEF32CfDOAL" TargetMode="External"/><Relationship Id="rId35" Type="http://schemas.openxmlformats.org/officeDocument/2006/relationships/hyperlink" Target="consultantplus://offline/ref=3C2484CB1689F4CD8DC25AC47A5422BA69BA894C65CFC6310856603D56D504B7A842520916185412C60EEEF62DfDOBL" TargetMode="External"/><Relationship Id="rId43" Type="http://schemas.openxmlformats.org/officeDocument/2006/relationships/hyperlink" Target="consultantplus://offline/ref=3C2484CB1689F4CD8DC25AC47A5422BA69BA894C65CFC7320757623D56D504B7A842520916185412C60EEEF224fDOCL" TargetMode="External"/><Relationship Id="rId48" Type="http://schemas.openxmlformats.org/officeDocument/2006/relationships/hyperlink" Target="consultantplus://offline/ref=3C2484CB1689F4CD8DC25AC47A5422BA69BA894C65C6C03604576A605CDD5DBBAA455D56011F1D1EC70EEAF0f2O3L" TargetMode="External"/><Relationship Id="rId56" Type="http://schemas.openxmlformats.org/officeDocument/2006/relationships/hyperlink" Target="consultantplus://offline/ref=3C2484CB1689F4CD8DC25AC47A5422BA69BA894C65CFC6330853613D56D504B7A842520916185412C60EEEF226fDO8L" TargetMode="External"/><Relationship Id="rId64" Type="http://schemas.openxmlformats.org/officeDocument/2006/relationships/hyperlink" Target="consultantplus://offline/ref=3C2484CB1689F4CD8DC25AC47A5422BA69BA894C65CFC7320757623D56D504B7A842520916185412C60EEEF224fDOCL" TargetMode="External"/><Relationship Id="rId69" Type="http://schemas.openxmlformats.org/officeDocument/2006/relationships/hyperlink" Target="consultantplus://offline/ref=3C2484CB1689F4CD8DC25AC47A5422BA69BA894C65CFC733025A603D56D504B7A842520916185412C60EEEF225fDOAL" TargetMode="External"/><Relationship Id="rId77" Type="http://schemas.openxmlformats.org/officeDocument/2006/relationships/hyperlink" Target="consultantplus://offline/ref=3C2484CB1689F4CD8DC25AC47A5422BA69BA894C65CFC4320853643D56D504B7A842520916185412C60EEDF623fDO6L" TargetMode="External"/><Relationship Id="rId100" Type="http://schemas.openxmlformats.org/officeDocument/2006/relationships/hyperlink" Target="consultantplus://offline/ref=3C2484CB1689F4CD8DC25AC47A5422BA69BA894C65CFC7320757623D56D504B7A842520916185412C60EEEF224fDOCL" TargetMode="External"/><Relationship Id="rId105" Type="http://schemas.openxmlformats.org/officeDocument/2006/relationships/hyperlink" Target="consultantplus://offline/ref=2388E83AAF26D124FD1060852C6B74CB2841DCBB79D860998B48D6AD1ABA4CCF90B44AA0D7921DB77299695B1Ag0O0L" TargetMode="External"/><Relationship Id="rId113" Type="http://schemas.openxmlformats.org/officeDocument/2006/relationships/hyperlink" Target="consultantplus://offline/ref=2388E83AAF26D124FD1060852C6B74CB2841DCBB79DE63998D4FDEF010B215C392B345FFC09554BB739A6D5Bg1O2L" TargetMode="External"/><Relationship Id="rId118" Type="http://schemas.openxmlformats.org/officeDocument/2006/relationships/hyperlink" Target="consultantplus://offline/ref=2388E83AAF26D124FD1060852C6B74CB2841DCBB79DE63998D4FDEF010B215C392B345FFC09554BB739A6D5Ag1O9L" TargetMode="External"/><Relationship Id="rId126" Type="http://schemas.openxmlformats.org/officeDocument/2006/relationships/hyperlink" Target="consultantplus://offline/ref=2388E83AAF26D124FD1060852C6B74CB2841DCBB79DB64928D49DEF010B215C392gBO3L" TargetMode="External"/><Relationship Id="rId8" Type="http://schemas.openxmlformats.org/officeDocument/2006/relationships/hyperlink" Target="consultantplus://offline/ref=3C2484CB1689F4CD8DC25AC47A5422BA69BA894C65CFC4380856643D56D504B7A842f5O2L" TargetMode="External"/><Relationship Id="rId51" Type="http://schemas.openxmlformats.org/officeDocument/2006/relationships/hyperlink" Target="consultantplus://offline/ref=3C2484CB1689F4CD8DC25AC47A5422BA69BA894C65C6C03604576A605CDD5DBBAA455D56011F1D1EC70EEFF0f2O3L" TargetMode="External"/><Relationship Id="rId72" Type="http://schemas.openxmlformats.org/officeDocument/2006/relationships/hyperlink" Target="consultantplus://offline/ref=3C2484CB1689F4CD8DC25AC47A5422BA69BA894C65CFC7320757623D56D504B7A842520916185412C60EEEF224fDOCL" TargetMode="External"/><Relationship Id="rId80" Type="http://schemas.openxmlformats.org/officeDocument/2006/relationships/hyperlink" Target="consultantplus://offline/ref=3C2484CB1689F4CD8DC25AC47A5422BA69BA894C65C6C13107566A605CDD5DBBAAf4O5L" TargetMode="External"/><Relationship Id="rId85" Type="http://schemas.openxmlformats.org/officeDocument/2006/relationships/hyperlink" Target="consultantplus://offline/ref=3C2484CB1689F4CD8DC25AC47A5422BA69BA894C65CFC4340455603D56D504B7A842520916185412C60EEEF423fDOCL" TargetMode="External"/><Relationship Id="rId93" Type="http://schemas.openxmlformats.org/officeDocument/2006/relationships/hyperlink" Target="consultantplus://offline/ref=3C2484CB1689F4CD8DC25AC47A5422BA69BA894C65CFC6310856603D56D504B7A842520916185412C60EEEF224fDOFL" TargetMode="External"/><Relationship Id="rId98" Type="http://schemas.openxmlformats.org/officeDocument/2006/relationships/hyperlink" Target="consultantplus://offline/ref=3C2484CB1689F4CD8DC25AC47A5422BA69BA894C65CFC6310856603D56D504B7A842520916185412C60EEEF224fDOFL" TargetMode="External"/><Relationship Id="rId121" Type="http://schemas.openxmlformats.org/officeDocument/2006/relationships/hyperlink" Target="consultantplus://offline/ref=2388E83AAF26D124FD1060852C6B74CB2841DCBB79DE63998D4FDEF010B215C392B345FFC09554BB739A6D5Dg1ODL" TargetMode="External"/><Relationship Id="rId3" Type="http://schemas.openxmlformats.org/officeDocument/2006/relationships/webSettings" Target="webSettings.xml"/><Relationship Id="rId12" Type="http://schemas.openxmlformats.org/officeDocument/2006/relationships/hyperlink" Target="consultantplus://offline/ref=3C2484CB1689F4CD8DC25AC47A5422BA69BA894C65C6C73600546A605CDD5DBBAA455D56011F1D1EC70EEEF3f2O5L" TargetMode="External"/><Relationship Id="rId17" Type="http://schemas.openxmlformats.org/officeDocument/2006/relationships/hyperlink" Target="consultantplus://offline/ref=3C2484CB1689F4CD8DC25AC47A5422BA69BA894C65CCCC3306506A605CDD5DBBAAf4O5L" TargetMode="External"/><Relationship Id="rId25" Type="http://schemas.openxmlformats.org/officeDocument/2006/relationships/hyperlink" Target="consultantplus://offline/ref=3C2484CB1689F4CD8DC25AC47A5422BA69BA894C65CFC7320757623D56D504B7A842520916185412C60EEEF224fDOCL" TargetMode="External"/><Relationship Id="rId33" Type="http://schemas.openxmlformats.org/officeDocument/2006/relationships/hyperlink" Target="consultantplus://offline/ref=3C2484CB1689F4CD8DC25AC47A5422BA69BA894C65CFC6310856603D56D504B7A842520916185412C60EEEF226fDODL" TargetMode="External"/><Relationship Id="rId38" Type="http://schemas.openxmlformats.org/officeDocument/2006/relationships/hyperlink" Target="consultantplus://offline/ref=3C2484CB1689F4CD8DC25AC47A5422BA69BA894C65CFC6310856603D56D504B7A842520916185412C60EEEF421fDO8L" TargetMode="External"/><Relationship Id="rId46" Type="http://schemas.openxmlformats.org/officeDocument/2006/relationships/hyperlink" Target="consultantplus://offline/ref=3C2484CB1689F4CD8DC25AC47A5422BA69BA894C65CFC738005B673D56D504B7A842520916185412C60EEEF224fDOEL" TargetMode="External"/><Relationship Id="rId59" Type="http://schemas.openxmlformats.org/officeDocument/2006/relationships/hyperlink" Target="consultantplus://offline/ref=3C2484CB1689F4CD8DC25AC47A5422BA69BA894C65CFC7300552673D56D504B7A842520916185412C60EEEF326fDO6L" TargetMode="External"/><Relationship Id="rId67" Type="http://schemas.openxmlformats.org/officeDocument/2006/relationships/hyperlink" Target="consultantplus://offline/ref=3C2484CB1689F4CD8DC25AC47A5422BA69BA894C65CFC7320757623D56D504B7A842520916185412C60EEEF224fDOCL" TargetMode="External"/><Relationship Id="rId103" Type="http://schemas.openxmlformats.org/officeDocument/2006/relationships/hyperlink" Target="consultantplus://offline/ref=3C2484CB1689F4CD8DC25AC47A5422BA69BA894C65CFC6310856603D56D504B7A842520916185412C60EEEF224fDOFL" TargetMode="External"/><Relationship Id="rId108" Type="http://schemas.openxmlformats.org/officeDocument/2006/relationships/hyperlink" Target="consultantplus://offline/ref=2388E83AAF26D124FD1060852C6B74CB2841DCBB79DE63998D4FDEF010B215C392B345FFC09554BB7399695Bg1OAL" TargetMode="External"/><Relationship Id="rId116" Type="http://schemas.openxmlformats.org/officeDocument/2006/relationships/hyperlink" Target="consultantplus://offline/ref=2388E83AAF26D124FD1060852C6B74CB2841DCBB79DE63998D4FDEF010B215C392B345FFC09554BB739A6D5Ag1OAL" TargetMode="External"/><Relationship Id="rId124" Type="http://schemas.openxmlformats.org/officeDocument/2006/relationships/hyperlink" Target="consultantplus://offline/ref=2388E83AAF26D124FD1060852C6B74CB2841DCBB79DE63998D4FDEF010B215C392B345FFC09554BB739A6D5Cg1OAL" TargetMode="External"/><Relationship Id="rId129" Type="http://schemas.openxmlformats.org/officeDocument/2006/relationships/theme" Target="theme/theme1.xml"/><Relationship Id="rId20" Type="http://schemas.openxmlformats.org/officeDocument/2006/relationships/hyperlink" Target="consultantplus://offline/ref=3C2484CB1689F4CD8DC25AC47A5422BA69BA894C65C7C33502546A605CDD5DBBAA455D56011F1D1EC70EEAF3f2O0L" TargetMode="External"/><Relationship Id="rId41" Type="http://schemas.openxmlformats.org/officeDocument/2006/relationships/hyperlink" Target="consultantplus://offline/ref=3C2484CB1689F4CD8DC25AC47A5422BA69BA894C65CFC7320355653D56D504B7A842520916185412C60EEEF221fDO8L" TargetMode="External"/><Relationship Id="rId54" Type="http://schemas.openxmlformats.org/officeDocument/2006/relationships/hyperlink" Target="consultantplus://offline/ref=3C2484CB1689F4CD8DC25AC47A5422BA69BA894C65CFC7320757623D56D504B7A842520916185412C60EEEF224fDOCL" TargetMode="External"/><Relationship Id="rId62" Type="http://schemas.openxmlformats.org/officeDocument/2006/relationships/hyperlink" Target="consultantplus://offline/ref=3C2484CB1689F4CD8DC25AC47A5422BA69BA894C65CFC7320757623D56D504B7A842520916185412C60EEEF224fDOCL" TargetMode="External"/><Relationship Id="rId70" Type="http://schemas.openxmlformats.org/officeDocument/2006/relationships/hyperlink" Target="consultantplus://offline/ref=3C2484CB1689F4CD8DC25AC47A5422BA69BA894C65C6C03604576A605CDD5DBBAA455D56011F1D1EC70EEFF0f2O2L" TargetMode="External"/><Relationship Id="rId75" Type="http://schemas.openxmlformats.org/officeDocument/2006/relationships/hyperlink" Target="consultantplus://offline/ref=3C2484CB1689F4CD8DC25AC47A5422BA69BA894C65C7C73502556A605CDD5DBBAA455D56011F1D1EC70EEEF3f2O7L" TargetMode="External"/><Relationship Id="rId83" Type="http://schemas.openxmlformats.org/officeDocument/2006/relationships/hyperlink" Target="consultantplus://offline/ref=3C2484CB1689F4CD8DC25AC47A5422BA69BA894C65CFC6310856603D56D504B7A842520916185412C60EEEF224fDOFL" TargetMode="External"/><Relationship Id="rId88" Type="http://schemas.openxmlformats.org/officeDocument/2006/relationships/hyperlink" Target="consultantplus://offline/ref=3C2484CB1689F4CD8DC25AC47A5422BA69BA894C65C7C73502556A605CDD5DBBAA455D56011F1D1EC70EEEF3f2O7L" TargetMode="External"/><Relationship Id="rId91" Type="http://schemas.openxmlformats.org/officeDocument/2006/relationships/hyperlink" Target="consultantplus://offline/ref=3C2484CB1689F4CD8DC25AC47A5422BA69BA894C65CFC6310856603D56D504B7A842520916185412C60EEEF224fDOFL" TargetMode="External"/><Relationship Id="rId96" Type="http://schemas.openxmlformats.org/officeDocument/2006/relationships/hyperlink" Target="consultantplus://offline/ref=3C2484CB1689F4CD8DC25AC47A5422BA69BA894C65CFC6310856603D56D504B7A842520916185412C60EEEF224fDOFL" TargetMode="External"/><Relationship Id="rId111" Type="http://schemas.openxmlformats.org/officeDocument/2006/relationships/hyperlink" Target="consultantplus://offline/ref=2388E83AAF26D124FD1060852C6B74CB2841DCBB79DE63998D4FDEF010B215C392B345FFC09554BB739A6D5Bg1OCL" TargetMode="External"/><Relationship Id="rId1" Type="http://schemas.openxmlformats.org/officeDocument/2006/relationships/styles" Target="styles.xml"/><Relationship Id="rId6" Type="http://schemas.openxmlformats.org/officeDocument/2006/relationships/hyperlink" Target="consultantplus://offline/ref=3C2484CB1689F4CD8DC25AC47A5422BA69BA894C65CFC4320853643D56D504B7A842f5O2L" TargetMode="External"/><Relationship Id="rId15" Type="http://schemas.openxmlformats.org/officeDocument/2006/relationships/hyperlink" Target="consultantplus://offline/ref=3C2484CB1689F4CD8DC25AC47A5422BA69BA894C65CFC7320355653D56D504B7A842520916185412C60EEEF321fDODL" TargetMode="External"/><Relationship Id="rId23" Type="http://schemas.openxmlformats.org/officeDocument/2006/relationships/hyperlink" Target="consultantplus://offline/ref=3C2484CB1689F4CD8DC25AC47A5422BA69BA894C65CBC03105526A605CDD5DBBAA455D56011F1D1EC70EEEF2f2ODL" TargetMode="External"/><Relationship Id="rId28" Type="http://schemas.openxmlformats.org/officeDocument/2006/relationships/hyperlink" Target="consultantplus://offline/ref=3C2484CB1689F4CD8DC25AC47A5422BA69BA894C65CFC7320757623D56D504B7A842520916185412C60EEEF120fDOCL" TargetMode="External"/><Relationship Id="rId36" Type="http://schemas.openxmlformats.org/officeDocument/2006/relationships/hyperlink" Target="consultantplus://offline/ref=3C2484CB1689F4CD8DC25AC47A5422BA69BA894C65CFC6310856603D56D504B7A842520916185412C60EEEF723fDOEL" TargetMode="External"/><Relationship Id="rId49" Type="http://schemas.openxmlformats.org/officeDocument/2006/relationships/hyperlink" Target="consultantplus://offline/ref=3C2484CB1689F4CD8DC25AC47A5422BA69BA894C65C6C03604576A605CDD5DBBAA455D56011F1D1EC70EEFF0f2O3L" TargetMode="External"/><Relationship Id="rId57" Type="http://schemas.openxmlformats.org/officeDocument/2006/relationships/hyperlink" Target="consultantplus://offline/ref=3C2484CB1689F4CD8DC25AC47A5422BA69BA894C65CFC7320757623D56D504B7A842520916185412C60EEEF224fDOCL" TargetMode="External"/><Relationship Id="rId106" Type="http://schemas.openxmlformats.org/officeDocument/2006/relationships/hyperlink" Target="consultantplus://offline/ref=2388E83AAF26D124FD1060852C6B74CB2841DCBB79D8619A8449D4AD1ABA4CCF90B44AA0D7921DB77299695B1Ag0O3L" TargetMode="External"/><Relationship Id="rId114" Type="http://schemas.openxmlformats.org/officeDocument/2006/relationships/hyperlink" Target="consultantplus://offline/ref=2388E83AAF26D124FD1060852C6B74CB2841DCBB79DE63998D4FDEF010B215C392B345FFC09554BB739A6D5Bg1O2L" TargetMode="External"/><Relationship Id="rId119" Type="http://schemas.openxmlformats.org/officeDocument/2006/relationships/hyperlink" Target="consultantplus://offline/ref=2388E83AAF26D124FD1060852C6B74CB2841DCBB79DE63998D4FDEF010B215C392B345FFC09554BBg7O1L" TargetMode="External"/><Relationship Id="rId127" Type="http://schemas.openxmlformats.org/officeDocument/2006/relationships/hyperlink" Target="consultantplus://offline/ref=2388E83AAF26D124FD1060852C6B74CB2841DCBB79DE6092884EDEF010B215C392B345FFC09554BB73996953g1O2L" TargetMode="External"/><Relationship Id="rId10" Type="http://schemas.openxmlformats.org/officeDocument/2006/relationships/hyperlink" Target="consultantplus://offline/ref=3C2484CB1689F4CD8DC25AC47A5422BA69BA894C65CFC7320757623D56D504B7A842520916185412C60EEEF224fDOCL" TargetMode="External"/><Relationship Id="rId31" Type="http://schemas.openxmlformats.org/officeDocument/2006/relationships/hyperlink" Target="consultantplus://offline/ref=3C2484CB1689F4CD8DC25AC47A5422BA69BA894C65CFC7320757623D56D504B7A842520916185412C60EEEF423fDO7L" TargetMode="External"/><Relationship Id="rId44" Type="http://schemas.openxmlformats.org/officeDocument/2006/relationships/hyperlink" Target="consultantplus://offline/ref=3C2484CB1689F4CD8DC25AC47A5422BA69BA894C65C6C03604576A605CDD5DBBAA455D56011F1D1EC70EEFF0f2O3L" TargetMode="External"/><Relationship Id="rId52" Type="http://schemas.openxmlformats.org/officeDocument/2006/relationships/hyperlink" Target="consultantplus://offline/ref=3C2484CB1689F4CD8DC25AC47A5422BA69BA894C65C6C03604576A605CDD5DBBAA455D56011F1D1EC70EEFF0f2O3L" TargetMode="External"/><Relationship Id="rId60" Type="http://schemas.openxmlformats.org/officeDocument/2006/relationships/hyperlink" Target="consultantplus://offline/ref=3C2484CB1689F4CD8DC25AC47A5422BA69BA894C65CFC7320757623D56D504B7A842520916185412C60EEEF224fDOCL" TargetMode="External"/><Relationship Id="rId65" Type="http://schemas.openxmlformats.org/officeDocument/2006/relationships/hyperlink" Target="consultantplus://offline/ref=3C2484CB1689F4CD8DC25AC47A5422BA69BA894C65CFC7320757623D56D504B7A842520916185412C60EEEF224fDOCL" TargetMode="External"/><Relationship Id="rId73" Type="http://schemas.openxmlformats.org/officeDocument/2006/relationships/hyperlink" Target="consultantplus://offline/ref=3C2484CB1689F4CD8DC25AC47A5422BA69BA894C65CFC7320757623D56D504B7A842520916185412C60EEEF224fDOCL" TargetMode="External"/><Relationship Id="rId78" Type="http://schemas.openxmlformats.org/officeDocument/2006/relationships/hyperlink" Target="consultantplus://offline/ref=3C2484CB1689F4CD8DC25AC47A5422BA69BA894C65CFC4340455603D56D504B7A842520916185412C60EEEF42DfDOAL" TargetMode="External"/><Relationship Id="rId81" Type="http://schemas.openxmlformats.org/officeDocument/2006/relationships/hyperlink" Target="consultantplus://offline/ref=3C2484CB1689F4CD8DC25AC47A5422BA69BA894C65CFC4340455603D56D504B7A842520916185412C60EEEFA24fDODL" TargetMode="External"/><Relationship Id="rId86" Type="http://schemas.openxmlformats.org/officeDocument/2006/relationships/hyperlink" Target="consultantplus://offline/ref=3C2484CB1689F4CD8DC25AC47A5422BA69BA894C65CFC4380055613D56D504B7A842520916185412C60EEEF224fDOBL" TargetMode="External"/><Relationship Id="rId94" Type="http://schemas.openxmlformats.org/officeDocument/2006/relationships/hyperlink" Target="consultantplus://offline/ref=3C2484CB1689F4CD8DC25AC47A5422BA69BA894C65CFC6310856603D56D504B7A842520916185412C60EEEF224fDOFL" TargetMode="External"/><Relationship Id="rId99" Type="http://schemas.openxmlformats.org/officeDocument/2006/relationships/hyperlink" Target="consultantplus://offline/ref=3C2484CB1689F4CD8DC25AC47A5422BA69BA894C65CFC4340455603D56D504B7A842520916185412C60EEEFA24fDODL" TargetMode="External"/><Relationship Id="rId101" Type="http://schemas.openxmlformats.org/officeDocument/2006/relationships/hyperlink" Target="consultantplus://offline/ref=3C2484CB1689F4CD8DC25AC47A5422BA69BA894C65CFC4320853643D56D504B7A842520916185412C60EEAF022fDO8L" TargetMode="External"/><Relationship Id="rId122" Type="http://schemas.openxmlformats.org/officeDocument/2006/relationships/hyperlink" Target="consultantplus://offline/ref=2388E83AAF26D124FD1060852C6B74CB2841DCBB79DE63998D4FDEF010B215C392B345FFC09554BB739A6D5Dg1O2L" TargetMode="External"/><Relationship Id="rId4" Type="http://schemas.openxmlformats.org/officeDocument/2006/relationships/hyperlink" Target="consultantplus://offline/ref=3C2484CB1689F4CD8DC25AC47A5422BA69BA894C65C7C33502546A605CDD5DBBAA455D56011F1D1EC70EEAF3f2O5L" TargetMode="External"/><Relationship Id="rId9" Type="http://schemas.openxmlformats.org/officeDocument/2006/relationships/hyperlink" Target="consultantplus://offline/ref=3C2484CB1689F4CD8DC25AC47A5422BA69BA894C65CCCC3306506A605CDD5DBBAAf4O5L" TargetMode="External"/><Relationship Id="rId13" Type="http://schemas.openxmlformats.org/officeDocument/2006/relationships/hyperlink" Target="consultantplus://offline/ref=3C2484CB1689F4CD8DC25AC47A5422BA69BA894C65CFC7320355653D56D504B7A842520916185412C60EEEF225fDOAL" TargetMode="External"/><Relationship Id="rId18" Type="http://schemas.openxmlformats.org/officeDocument/2006/relationships/hyperlink" Target="consultantplus://offline/ref=3C2484CB1689F4CD8DC25AC47A5422BA69BA894C65C9CC3503576A605CDD5DBBAA455D56011F1D1EC70EEEF3f2O5L" TargetMode="External"/><Relationship Id="rId39" Type="http://schemas.openxmlformats.org/officeDocument/2006/relationships/hyperlink" Target="consultantplus://offline/ref=3C2484CB1689F4CD8DC25AC47A5422BA69BA894C65CFC7320355653D56D504B7A842520916185412C60EEEF225fDOAL" TargetMode="External"/><Relationship Id="rId109" Type="http://schemas.openxmlformats.org/officeDocument/2006/relationships/hyperlink" Target="consultantplus://offline/ref=2388E83AAF26D124FD1060852C6B74CB2841DCBB79DE63998D4FDEF010B215C392B345FFC09554BB739A6D5Bg1O9L" TargetMode="External"/><Relationship Id="rId34" Type="http://schemas.openxmlformats.org/officeDocument/2006/relationships/hyperlink" Target="consultantplus://offline/ref=3C2484CB1689F4CD8DC25AC47A5422BA69BA894C65CFC6310856603D56D504B7A842520916185412C60EEEF026fDO6L" TargetMode="External"/><Relationship Id="rId50" Type="http://schemas.openxmlformats.org/officeDocument/2006/relationships/hyperlink" Target="consultantplus://offline/ref=3C2484CB1689F4CD8DC25AC47A5422BA69BA894C65CFC7310953683D56D504B7A842f5O2L" TargetMode="External"/><Relationship Id="rId55" Type="http://schemas.openxmlformats.org/officeDocument/2006/relationships/hyperlink" Target="consultantplus://offline/ref=3C2484CB1689F4CD8DC25AC47A5422BA69BA894C65CFC7320757623D56D504B7A842520916185412C60EEEF12CfDOBL" TargetMode="External"/><Relationship Id="rId76" Type="http://schemas.openxmlformats.org/officeDocument/2006/relationships/hyperlink" Target="consultantplus://offline/ref=3C2484CB1689F4CD8DC25AC47A5422BA69BA894C65CFC6310856603D56D504B7A842520916185412C60EEEF224fDOFL" TargetMode="External"/><Relationship Id="rId97" Type="http://schemas.openxmlformats.org/officeDocument/2006/relationships/hyperlink" Target="consultantplus://offline/ref=3C2484CB1689F4CD8DC25AC47A5422BA69BA894C65CFC6310856603D56D504B7A842520916185412C60EEEF224fDOFL" TargetMode="External"/><Relationship Id="rId104" Type="http://schemas.openxmlformats.org/officeDocument/2006/relationships/hyperlink" Target="consultantplus://offline/ref=2388E83AAF26D124FD1060852C6B74CB2841DCBB79D8619A8449D4AD1ABA4CCF90B44AA0D7921DB77299695B1Ag0O3L" TargetMode="External"/><Relationship Id="rId120" Type="http://schemas.openxmlformats.org/officeDocument/2006/relationships/hyperlink" Target="consultantplus://offline/ref=2388E83AAF26D124FD1060852C6B74CB2841DCBB79DE63998D4FDEF010B215C392B345FFC09554BB739A6D59g1O3L" TargetMode="External"/><Relationship Id="rId125" Type="http://schemas.openxmlformats.org/officeDocument/2006/relationships/hyperlink" Target="consultantplus://offline/ref=2388E83AAF26D124FD1060852C6B74CB2841DCBB79DE63998D4FDEF010B215C392B345FFC09554BB739A6D5Cg1O8L" TargetMode="External"/><Relationship Id="rId7" Type="http://schemas.openxmlformats.org/officeDocument/2006/relationships/hyperlink" Target="consultantplus://offline/ref=3C2484CB1689F4CD8DC25AC47A5422BA69BA894C65CCC43201536A605CDD5DBBAAf4O5L" TargetMode="External"/><Relationship Id="rId71" Type="http://schemas.openxmlformats.org/officeDocument/2006/relationships/hyperlink" Target="consultantplus://offline/ref=3C2484CB1689F4CD8DC25AC47A5422BA69BA894C65CFC7320757623D56D504B7A842520916185412C60EEEF224fDOCL" TargetMode="External"/><Relationship Id="rId92" Type="http://schemas.openxmlformats.org/officeDocument/2006/relationships/hyperlink" Target="consultantplus://offline/ref=3C2484CB1689F4CD8DC25AC47A5422BA69BA894C65CFC6310856603D56D504B7A842520916185412C60EEEF224fDOFL" TargetMode="External"/><Relationship Id="rId2" Type="http://schemas.openxmlformats.org/officeDocument/2006/relationships/settings" Target="settings.xml"/><Relationship Id="rId29" Type="http://schemas.openxmlformats.org/officeDocument/2006/relationships/hyperlink" Target="consultantplus://offline/ref=3C2484CB1689F4CD8DC25AC47A5422BA69BA894C65CFC7320757623D56D504B7A842520916185412C60EEEF62DfDO9L" TargetMode="External"/><Relationship Id="rId24" Type="http://schemas.openxmlformats.org/officeDocument/2006/relationships/hyperlink" Target="consultantplus://offline/ref=3C2484CB1689F4CD8DC25AC47A5422BA69BA894C65C6C43203566A605CDD5DBBAA455D56011F1D1EC70EEEF3f2O6L" TargetMode="External"/><Relationship Id="rId40" Type="http://schemas.openxmlformats.org/officeDocument/2006/relationships/hyperlink" Target="consultantplus://offline/ref=3C2484CB1689F4CD8DC25AC47A5422BA69BA894C65CFC7320355653D56D504B7A842520916185412C60EEEF321fDODL" TargetMode="External"/><Relationship Id="rId45" Type="http://schemas.openxmlformats.org/officeDocument/2006/relationships/hyperlink" Target="consultantplus://offline/ref=3C2484CB1689F4CD8DC25AC47A5422BA69BA894C65C6C03604576A605CDD5DBBAA455D56011F1D1EC70EEFF0f2O2L" TargetMode="External"/><Relationship Id="rId66" Type="http://schemas.openxmlformats.org/officeDocument/2006/relationships/hyperlink" Target="consultantplus://offline/ref=3C2484CB1689F4CD8DC25AC47A5422BA69BA894C65CFC7320757623D56D504B7A842520916185412C60EEEF224fDOCL" TargetMode="External"/><Relationship Id="rId87" Type="http://schemas.openxmlformats.org/officeDocument/2006/relationships/hyperlink" Target="consultantplus://offline/ref=3C2484CB1689F4CD8DC25AC47A5422BA69BA894C65CFC4340455603D56D504B7A842520916185412C60EEEF42DfDOAL" TargetMode="External"/><Relationship Id="rId110" Type="http://schemas.openxmlformats.org/officeDocument/2006/relationships/hyperlink" Target="consultantplus://offline/ref=2388E83AAF26D124FD1060852C6B74CB2841DCBB79DE63998D4FDEF010B215C392B345FFC09554BB739A6D5Bg1ODL" TargetMode="External"/><Relationship Id="rId115" Type="http://schemas.openxmlformats.org/officeDocument/2006/relationships/hyperlink" Target="consultantplus://offline/ref=2388E83AAF26D124FD1060852C6B74CB2841DCBB79DE63998D4FDEF010B215C392B345FFC09554BB739A6D5Ag1OBL" TargetMode="External"/><Relationship Id="rId61" Type="http://schemas.openxmlformats.org/officeDocument/2006/relationships/hyperlink" Target="consultantplus://offline/ref=3C2484CB1689F4CD8DC25AC47A5422BA69BA894C65CFC7320757623D56D504B7A842520916185412C60EEEF224fDOCL" TargetMode="External"/><Relationship Id="rId82" Type="http://schemas.openxmlformats.org/officeDocument/2006/relationships/hyperlink" Target="consultantplus://offline/ref=3C2484CB1689F4CD8DC25AC47A5422BA69BA894C65C7C73502556A605CDD5DBBAA455D56011F1D1EC70EEFFAf2O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12896</Words>
  <Characters>73510</Characters>
  <Application>Microsoft Office Word</Application>
  <DocSecurity>0</DocSecurity>
  <Lines>612</Lines>
  <Paragraphs>172</Paragraphs>
  <ScaleCrop>false</ScaleCrop>
  <Company>WareZ Provider </Company>
  <LinksUpToDate>false</LinksUpToDate>
  <CharactersWithSpaces>86234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2014-04-02T11:14:00Z</dcterms:created>
  <dcterms:modified xsi:type="dcterms:W3CDTF">2014-04-02T11:15:00Z</dcterms:modified>
</cp:coreProperties>
</file>